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582831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D0229" w:rsidRDefault="00415F5E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,,</w:t>
      </w:r>
      <w:r w:rsidR="00582831">
        <w:rPr>
          <w:b/>
          <w:i/>
          <w:sz w:val="28"/>
          <w:szCs w:val="28"/>
        </w:rPr>
        <w:t>Zakup i dostawa ściernic”</w:t>
      </w: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82831" w:rsidRDefault="000377C2" w:rsidP="00582831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582831">
        <w:rPr>
          <w:b/>
          <w:bCs/>
          <w:i/>
          <w:iCs/>
        </w:rPr>
        <w:t xml:space="preserve">, </w:t>
      </w:r>
      <w:r w:rsidR="00582831">
        <w:t xml:space="preserve">który  znajduje się na stronie internetowej Bestgum Polska Sp. z o.o. pod adresem </w:t>
      </w:r>
      <w:r w:rsidR="00582831" w:rsidRPr="004178F5">
        <w:rPr>
          <w:b/>
          <w:color w:val="FF0000"/>
        </w:rPr>
        <w:t>http://bestgum.pl/przetarg</w:t>
      </w:r>
    </w:p>
    <w:p w:rsidR="000377C2" w:rsidRDefault="000377C2" w:rsidP="00582831">
      <w:pPr>
        <w:pStyle w:val="Standard"/>
        <w:spacing w:line="360" w:lineRule="auto"/>
        <w:ind w:left="360"/>
        <w:jc w:val="both"/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9C" w:rsidRDefault="002C7E9C" w:rsidP="00456DC0">
      <w:r>
        <w:separator/>
      </w:r>
    </w:p>
  </w:endnote>
  <w:endnote w:type="continuationSeparator" w:id="0">
    <w:p w:rsidR="002C7E9C" w:rsidRDefault="002C7E9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9C" w:rsidRDefault="002C7E9C" w:rsidP="00456DC0">
      <w:r>
        <w:separator/>
      </w:r>
    </w:p>
  </w:footnote>
  <w:footnote w:type="continuationSeparator" w:id="0">
    <w:p w:rsidR="002C7E9C" w:rsidRDefault="002C7E9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Default="009374DB">
    <w:pPr>
      <w:pStyle w:val="Nagwek"/>
    </w:pPr>
    <w:r w:rsidRPr="009374DB">
      <w:rPr>
        <w:rFonts w:ascii="Arial" w:hAnsi="Arial" w:cs="Arial"/>
        <w:bCs/>
        <w:i/>
        <w:sz w:val="16"/>
        <w:szCs w:val="16"/>
      </w:rPr>
      <w:t xml:space="preserve">Postępowanie nr  </w:t>
    </w:r>
    <w:r w:rsidR="00582831">
      <w:rPr>
        <w:rFonts w:ascii="Arial" w:hAnsi="Arial" w:cs="Arial"/>
        <w:bCs/>
        <w:i/>
        <w:sz w:val="16"/>
        <w:szCs w:val="16"/>
      </w:rPr>
      <w:t>011/BGOS/PB</w:t>
    </w:r>
    <w:r w:rsidR="00BA40CB">
      <w:rPr>
        <w:rFonts w:ascii="Arial" w:hAnsi="Arial" w:cs="Arial"/>
        <w:bCs/>
        <w:i/>
        <w:sz w:val="16"/>
        <w:szCs w:val="16"/>
      </w:rPr>
      <w:t>/2016</w:t>
    </w:r>
    <w:r w:rsidR="00415F5E">
      <w:rPr>
        <w:rFonts w:ascii="Arial" w:hAnsi="Arial" w:cs="Arial"/>
        <w:bCs/>
        <w:i/>
        <w:sz w:val="16"/>
        <w:szCs w:val="16"/>
      </w:rPr>
      <w:t xml:space="preserve">-,, </w:t>
    </w:r>
    <w:r w:rsidR="00582831">
      <w:rPr>
        <w:rFonts w:ascii="Arial" w:hAnsi="Arial" w:cs="Arial"/>
        <w:bCs/>
        <w:i/>
        <w:sz w:val="16"/>
        <w:szCs w:val="16"/>
      </w:rPr>
      <w:t xml:space="preserve">Zakup i dostawa ściernic </w:t>
    </w:r>
    <w:r w:rsidR="00E00FEE">
      <w:rPr>
        <w:rFonts w:ascii="Arial" w:hAnsi="Arial" w:cs="Arial"/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29766C"/>
    <w:rsid w:val="002C7E9C"/>
    <w:rsid w:val="0034582D"/>
    <w:rsid w:val="00377872"/>
    <w:rsid w:val="00380F82"/>
    <w:rsid w:val="00415F5E"/>
    <w:rsid w:val="004410C2"/>
    <w:rsid w:val="00456DC0"/>
    <w:rsid w:val="005105CB"/>
    <w:rsid w:val="00582831"/>
    <w:rsid w:val="00601BD5"/>
    <w:rsid w:val="00610F3D"/>
    <w:rsid w:val="00732C8E"/>
    <w:rsid w:val="0075102A"/>
    <w:rsid w:val="007B249B"/>
    <w:rsid w:val="008E09B8"/>
    <w:rsid w:val="009374DB"/>
    <w:rsid w:val="00AC043C"/>
    <w:rsid w:val="00BA40CB"/>
    <w:rsid w:val="00DD0229"/>
    <w:rsid w:val="00E00FEE"/>
    <w:rsid w:val="00E26DF1"/>
    <w:rsid w:val="00E372FE"/>
    <w:rsid w:val="00E55DF6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6</cp:revision>
  <cp:lastPrinted>2015-10-07T05:32:00Z</cp:lastPrinted>
  <dcterms:created xsi:type="dcterms:W3CDTF">2015-11-24T13:58:00Z</dcterms:created>
  <dcterms:modified xsi:type="dcterms:W3CDTF">2016-11-29T08:29:00Z</dcterms:modified>
</cp:coreProperties>
</file>