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Pr="00195360" w:rsidRDefault="000377C2" w:rsidP="000377C2">
      <w:pPr>
        <w:pStyle w:val="Standard"/>
        <w:jc w:val="center"/>
        <w:rPr>
          <w:b/>
        </w:rPr>
      </w:pPr>
      <w:r w:rsidRPr="00195360">
        <w:rPr>
          <w:b/>
        </w:rPr>
        <w:t>Oświadczenie</w:t>
      </w:r>
    </w:p>
    <w:p w:rsidR="006D6380" w:rsidRPr="00195360" w:rsidRDefault="006D6380" w:rsidP="000377C2">
      <w:pPr>
        <w:pStyle w:val="Standard"/>
        <w:jc w:val="center"/>
        <w:rPr>
          <w:b/>
        </w:rPr>
      </w:pPr>
    </w:p>
    <w:p w:rsidR="000377C2" w:rsidRPr="00195360" w:rsidRDefault="00F105C0" w:rsidP="00F105C0">
      <w:pPr>
        <w:pStyle w:val="Standard"/>
        <w:rPr>
          <w:b/>
        </w:rPr>
      </w:pPr>
      <w:r w:rsidRPr="00195360">
        <w:rPr>
          <w:b/>
        </w:rPr>
        <w:t xml:space="preserve">       </w:t>
      </w:r>
      <w:r w:rsidR="000377C2" w:rsidRPr="00195360">
        <w:rPr>
          <w:b/>
        </w:rPr>
        <w:t xml:space="preserve"> o akceptacji </w:t>
      </w:r>
      <w:r w:rsidR="00434446">
        <w:rPr>
          <w:b/>
        </w:rPr>
        <w:t>przez Wykonawcę  Procedury</w:t>
      </w:r>
      <w:r w:rsidR="0067408E" w:rsidRPr="00195360">
        <w:rPr>
          <w:b/>
        </w:rPr>
        <w:t xml:space="preserve">  Z</w:t>
      </w:r>
      <w:r w:rsidR="00434446">
        <w:rPr>
          <w:b/>
        </w:rPr>
        <w:t>akupów  Bestgum</w:t>
      </w:r>
      <w:r w:rsidRPr="00195360">
        <w:rPr>
          <w:b/>
        </w:rPr>
        <w:t xml:space="preserve"> Sp. z .o. o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D54EA5" w:rsidRPr="00D54EA5" w:rsidRDefault="00D54EA5" w:rsidP="00D54EA5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Składając ofertę w postępowaniu przetargowym</w:t>
      </w:r>
      <w:r w:rsidR="00195360" w:rsidRPr="00D54EA5">
        <w:rPr>
          <w:rFonts w:eastAsia="Arial Unicode MS"/>
          <w:bCs/>
          <w:sz w:val="28"/>
          <w:szCs w:val="28"/>
          <w:lang w:eastAsia="ar-SA"/>
        </w:rPr>
        <w:t xml:space="preserve"> nr </w:t>
      </w:r>
      <w:r w:rsidRPr="00D54EA5">
        <w:rPr>
          <w:rFonts w:eastAsia="Arial Unicode MS"/>
          <w:bCs/>
          <w:sz w:val="28"/>
          <w:szCs w:val="28"/>
          <w:lang w:eastAsia="ar-SA"/>
        </w:rPr>
        <w:t>8</w:t>
      </w:r>
      <w:r w:rsidR="00195360" w:rsidRPr="00D54EA5">
        <w:rPr>
          <w:rFonts w:eastAsia="Arial Unicode MS"/>
          <w:bCs/>
          <w:sz w:val="28"/>
          <w:szCs w:val="28"/>
          <w:lang w:eastAsia="ar-SA"/>
        </w:rPr>
        <w:t>/ABAR/PB/201</w:t>
      </w:r>
      <w:r w:rsidR="000968C7" w:rsidRPr="00D54EA5">
        <w:rPr>
          <w:rFonts w:eastAsia="Arial Unicode MS"/>
          <w:bCs/>
          <w:sz w:val="28"/>
          <w:szCs w:val="28"/>
          <w:lang w:eastAsia="ar-SA"/>
        </w:rPr>
        <w:t>7</w:t>
      </w:r>
      <w:r>
        <w:rPr>
          <w:rFonts w:eastAsia="Arial Unicode MS"/>
          <w:bCs/>
          <w:sz w:val="28"/>
          <w:szCs w:val="28"/>
          <w:lang w:eastAsia="ar-SA"/>
        </w:rPr>
        <w:t xml:space="preserve"> , na „Dostawę</w:t>
      </w:r>
      <w:bookmarkStart w:id="0" w:name="_GoBack"/>
      <w:bookmarkEnd w:id="0"/>
      <w:r w:rsidR="00FA262D" w:rsidRPr="00D54EA5">
        <w:rPr>
          <w:rFonts w:eastAsia="Arial Unicode MS"/>
          <w:bCs/>
          <w:sz w:val="28"/>
          <w:szCs w:val="28"/>
          <w:lang w:eastAsia="ar-SA"/>
        </w:rPr>
        <w:t xml:space="preserve"> płyt grzewczych</w:t>
      </w:r>
      <w:r w:rsidR="000968C7" w:rsidRPr="00D54EA5">
        <w:rPr>
          <w:rFonts w:eastAsia="Arial Unicode MS"/>
          <w:bCs/>
          <w:sz w:val="28"/>
          <w:szCs w:val="28"/>
          <w:lang w:eastAsia="ar-SA"/>
        </w:rPr>
        <w:t xml:space="preserve"> do wulkanizacji gum</w:t>
      </w:r>
      <w:r w:rsidRPr="00D54EA5">
        <w:rPr>
          <w:rFonts w:eastAsia="Arial Unicode MS"/>
          <w:bCs/>
          <w:sz w:val="28"/>
          <w:szCs w:val="28"/>
          <w:lang w:eastAsia="ar-SA"/>
        </w:rPr>
        <w:t xml:space="preserve"> o wymiarach:</w:t>
      </w:r>
    </w:p>
    <w:p w:rsidR="00D54EA5" w:rsidRPr="00D54EA5" w:rsidRDefault="00D54EA5" w:rsidP="00D54EA5">
      <w:pPr>
        <w:jc w:val="both"/>
        <w:rPr>
          <w:rFonts w:cs="Times New Roman"/>
          <w:sz w:val="28"/>
          <w:szCs w:val="28"/>
        </w:rPr>
      </w:pPr>
      <w:r w:rsidRPr="00D54EA5">
        <w:rPr>
          <w:rFonts w:cs="Times New Roman"/>
          <w:bCs/>
          <w:color w:val="000000"/>
          <w:sz w:val="28"/>
          <w:szCs w:val="28"/>
        </w:rPr>
        <w:t>500x300x48 230 V Kompakt 2100W/PB ( 4 sztuki)</w:t>
      </w:r>
    </w:p>
    <w:p w:rsidR="00D54EA5" w:rsidRPr="00D54EA5" w:rsidRDefault="00D54EA5" w:rsidP="00D54EA5">
      <w:pPr>
        <w:jc w:val="both"/>
        <w:rPr>
          <w:rFonts w:cs="Times New Roman"/>
          <w:sz w:val="28"/>
          <w:szCs w:val="28"/>
        </w:rPr>
      </w:pPr>
      <w:r w:rsidRPr="00D54EA5">
        <w:rPr>
          <w:rFonts w:cs="Times New Roman"/>
          <w:bCs/>
          <w:color w:val="000000"/>
          <w:sz w:val="28"/>
          <w:szCs w:val="28"/>
        </w:rPr>
        <w:t>1000x300x48 400V 3900W/PB ( 4 sztuki )</w:t>
      </w:r>
    </w:p>
    <w:p w:rsidR="00D54EA5" w:rsidRPr="00D54EA5" w:rsidRDefault="00D54EA5" w:rsidP="00D54EA5">
      <w:pPr>
        <w:jc w:val="both"/>
        <w:rPr>
          <w:rFonts w:cs="Times New Roman"/>
          <w:sz w:val="28"/>
          <w:szCs w:val="28"/>
        </w:rPr>
      </w:pPr>
      <w:r w:rsidRPr="00D54EA5">
        <w:rPr>
          <w:rFonts w:cs="Times New Roman"/>
          <w:bCs/>
          <w:color w:val="000000"/>
          <w:sz w:val="28"/>
          <w:szCs w:val="28"/>
        </w:rPr>
        <w:t xml:space="preserve">1000x500x48 400V 4,5 KW/PB (4 sztuki)     </w:t>
      </w:r>
    </w:p>
    <w:p w:rsidR="00195360" w:rsidRPr="00195360" w:rsidRDefault="00195360" w:rsidP="00195360">
      <w:pPr>
        <w:suppressLineNumbers/>
        <w:tabs>
          <w:tab w:val="center" w:pos="4819"/>
          <w:tab w:val="right" w:pos="9638"/>
        </w:tabs>
        <w:spacing w:after="200" w:line="276" w:lineRule="auto"/>
        <w:rPr>
          <w:rFonts w:eastAsia="Arial Unicode MS" w:cs="Times New Roman"/>
          <w:bCs/>
          <w:i/>
          <w:sz w:val="28"/>
          <w:szCs w:val="28"/>
          <w:lang w:eastAsia="ar-SA"/>
        </w:rPr>
      </w:pPr>
      <w:r w:rsidRPr="00195360">
        <w:rPr>
          <w:rFonts w:eastAsia="Arial Unicode MS" w:cs="Times New Roman"/>
          <w:bCs/>
          <w:i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DD0229" w:rsidRPr="00195360" w:rsidRDefault="00DD0229" w:rsidP="00C443AA">
      <w:pPr>
        <w:pStyle w:val="Standard"/>
        <w:spacing w:line="360" w:lineRule="auto"/>
        <w:jc w:val="center"/>
        <w:rPr>
          <w:b/>
          <w:i/>
          <w:sz w:val="28"/>
          <w:szCs w:val="28"/>
        </w:rPr>
      </w:pPr>
    </w:p>
    <w:p w:rsidR="000377C2" w:rsidRPr="00F105C0" w:rsidRDefault="000377C2" w:rsidP="000377C2">
      <w:pPr>
        <w:pStyle w:val="Standard"/>
        <w:spacing w:line="360" w:lineRule="auto"/>
        <w:rPr>
          <w:sz w:val="28"/>
          <w:szCs w:val="28"/>
        </w:rPr>
      </w:pPr>
      <w:r w:rsidRPr="00F105C0">
        <w:rPr>
          <w:sz w:val="28"/>
          <w:szCs w:val="28"/>
        </w:rPr>
        <w:t>oświadczamy, że:</w:t>
      </w:r>
    </w:p>
    <w:p w:rsidR="000377C2" w:rsidRPr="00F105C0" w:rsidRDefault="000377C2" w:rsidP="000377C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377C2" w:rsidRPr="00F105C0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RPr="00F105C0">
        <w:rPr>
          <w:sz w:val="28"/>
          <w:szCs w:val="28"/>
        </w:rPr>
        <w:t xml:space="preserve">Akceptuję bez zastrzeżeń </w:t>
      </w:r>
      <w:r w:rsidR="00434446">
        <w:rPr>
          <w:b/>
          <w:bCs/>
          <w:i/>
          <w:iCs/>
          <w:sz w:val="28"/>
          <w:szCs w:val="28"/>
        </w:rPr>
        <w:t>Procedury Zakupów w Bestgum Polska Sp z o.o.</w:t>
      </w:r>
      <w:r w:rsidR="00F105C0" w:rsidRPr="00F105C0">
        <w:rPr>
          <w:b/>
          <w:bCs/>
          <w:i/>
          <w:iCs/>
          <w:sz w:val="28"/>
          <w:szCs w:val="28"/>
        </w:rPr>
        <w:t xml:space="preserve">  </w:t>
      </w:r>
      <w:r w:rsidR="00434446">
        <w:rPr>
          <w:sz w:val="28"/>
          <w:szCs w:val="28"/>
        </w:rPr>
        <w:t xml:space="preserve">zamieszczone pod adresem </w:t>
      </w:r>
      <w:hyperlink r:id="rId7" w:history="1">
        <w:r w:rsidR="00434446" w:rsidRPr="00067A16">
          <w:rPr>
            <w:rStyle w:val="Hipercze"/>
            <w:sz w:val="28"/>
            <w:szCs w:val="28"/>
          </w:rPr>
          <w:t>http://bestgum.pl/przetarg</w:t>
        </w:r>
      </w:hyperlink>
      <w:r w:rsidR="00434446">
        <w:rPr>
          <w:sz w:val="28"/>
          <w:szCs w:val="28"/>
        </w:rPr>
        <w:t xml:space="preserve"> .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DD" w:rsidRDefault="002E60DD" w:rsidP="00456DC0">
      <w:r>
        <w:separator/>
      </w:r>
    </w:p>
  </w:endnote>
  <w:endnote w:type="continuationSeparator" w:id="0">
    <w:p w:rsidR="002E60DD" w:rsidRDefault="002E60D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DD" w:rsidRDefault="002E60DD" w:rsidP="00456DC0">
      <w:r>
        <w:separator/>
      </w:r>
    </w:p>
  </w:footnote>
  <w:footnote w:type="continuationSeparator" w:id="0">
    <w:p w:rsidR="002E60DD" w:rsidRDefault="002E60D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60" w:rsidRDefault="00B40100" w:rsidP="00195360">
    <w:pPr>
      <w:suppressLineNumbers/>
      <w:tabs>
        <w:tab w:val="center" w:pos="4819"/>
        <w:tab w:val="right" w:pos="9638"/>
      </w:tabs>
      <w:spacing w:after="200" w:line="276" w:lineRule="auto"/>
      <w:rPr>
        <w:rFonts w:ascii="Arial" w:eastAsia="Arial Unicode MS" w:hAnsi="Arial" w:cs="Arial"/>
        <w:bCs/>
        <w:i/>
        <w:sz w:val="16"/>
        <w:szCs w:val="16"/>
        <w:lang w:eastAsia="ar-SA"/>
      </w:rPr>
    </w:pPr>
    <w:r>
      <w:rPr>
        <w:rFonts w:ascii="Arial" w:hAnsi="Arial" w:cs="Arial"/>
        <w:bCs/>
        <w:i/>
        <w:sz w:val="16"/>
        <w:szCs w:val="16"/>
      </w:rPr>
      <w:t xml:space="preserve"> </w:t>
    </w:r>
    <w:r w:rsidR="00D54EA5">
      <w:rPr>
        <w:rFonts w:ascii="Arial" w:eastAsia="Arial Unicode MS" w:hAnsi="Arial" w:cs="Arial"/>
        <w:bCs/>
        <w:i/>
        <w:sz w:val="16"/>
        <w:szCs w:val="16"/>
      </w:rPr>
      <w:t>Postępowanie nr 8</w:t>
    </w:r>
    <w:r w:rsidR="000968C7">
      <w:rPr>
        <w:rFonts w:ascii="Arial" w:eastAsia="Arial Unicode MS" w:hAnsi="Arial" w:cs="Arial"/>
        <w:bCs/>
        <w:i/>
        <w:sz w:val="16"/>
        <w:szCs w:val="16"/>
      </w:rPr>
      <w:t>/ABAR/PB/2017 – „Dostawa płyt grzewczych  do wulkanizac</w:t>
    </w:r>
    <w:r w:rsidR="00D54EA5">
      <w:rPr>
        <w:rFonts w:ascii="Arial" w:eastAsia="Arial Unicode MS" w:hAnsi="Arial" w:cs="Arial"/>
        <w:bCs/>
        <w:i/>
        <w:sz w:val="16"/>
        <w:szCs w:val="16"/>
      </w:rPr>
      <w:t xml:space="preserve">ji gum”           </w:t>
    </w:r>
    <w:r w:rsidR="000968C7">
      <w:rPr>
        <w:rFonts w:ascii="Arial" w:eastAsia="Arial Unicode MS" w:hAnsi="Arial" w:cs="Arial"/>
        <w:bCs/>
        <w:i/>
        <w:sz w:val="16"/>
        <w:szCs w:val="16"/>
      </w:rPr>
      <w:t xml:space="preserve">                         </w:t>
    </w:r>
    <w:r w:rsidR="007E7479">
      <w:rPr>
        <w:rFonts w:ascii="Arial" w:eastAsia="Arial Unicode MS" w:hAnsi="Arial" w:cs="Arial"/>
        <w:bCs/>
        <w:i/>
        <w:sz w:val="16"/>
        <w:szCs w:val="16"/>
      </w:rPr>
      <w:t xml:space="preserve">     </w:t>
    </w:r>
    <w:r w:rsidR="000968C7">
      <w:rPr>
        <w:rFonts w:ascii="Arial" w:hAnsi="Arial" w:cs="Arial"/>
        <w:i/>
        <w:sz w:val="16"/>
        <w:szCs w:val="16"/>
      </w:rPr>
      <w:t xml:space="preserve">Załącznik nr.9 </w:t>
    </w:r>
    <w:r w:rsidR="00195360">
      <w:rPr>
        <w:rFonts w:ascii="Arial" w:eastAsia="Arial Unicode MS" w:hAnsi="Arial" w:cs="Arial"/>
        <w:bCs/>
        <w:i/>
        <w:sz w:val="16"/>
        <w:szCs w:val="16"/>
        <w:lang w:eastAsia="ar-SA"/>
      </w:rPr>
      <w:t xml:space="preserve">                                                                                         </w:t>
    </w:r>
  </w:p>
  <w:p w:rsidR="00B40100" w:rsidRPr="000968C7" w:rsidRDefault="00B40100" w:rsidP="000968C7">
    <w:pPr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                                                   </w:t>
    </w:r>
  </w:p>
  <w:p w:rsidR="00456DC0" w:rsidRPr="00195360" w:rsidRDefault="00195360">
    <w:pPr>
      <w:pStyle w:val="Nagwek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6A79"/>
    <w:rsid w:val="00013F6C"/>
    <w:rsid w:val="000253CC"/>
    <w:rsid w:val="000377C2"/>
    <w:rsid w:val="00046278"/>
    <w:rsid w:val="00074BB7"/>
    <w:rsid w:val="000968C7"/>
    <w:rsid w:val="001427BC"/>
    <w:rsid w:val="00194BE0"/>
    <w:rsid w:val="00195360"/>
    <w:rsid w:val="0024469E"/>
    <w:rsid w:val="00256509"/>
    <w:rsid w:val="002E60DD"/>
    <w:rsid w:val="00377872"/>
    <w:rsid w:val="003A7393"/>
    <w:rsid w:val="00434446"/>
    <w:rsid w:val="004410C2"/>
    <w:rsid w:val="00447DF8"/>
    <w:rsid w:val="00456DC0"/>
    <w:rsid w:val="004645EE"/>
    <w:rsid w:val="004D754E"/>
    <w:rsid w:val="005105CB"/>
    <w:rsid w:val="005422E1"/>
    <w:rsid w:val="005B15F4"/>
    <w:rsid w:val="00610F3D"/>
    <w:rsid w:val="0061423D"/>
    <w:rsid w:val="0067408E"/>
    <w:rsid w:val="006A684B"/>
    <w:rsid w:val="006D6380"/>
    <w:rsid w:val="00732C8E"/>
    <w:rsid w:val="00732D01"/>
    <w:rsid w:val="007B249B"/>
    <w:rsid w:val="007E7479"/>
    <w:rsid w:val="0081460F"/>
    <w:rsid w:val="00843BCA"/>
    <w:rsid w:val="00871FF6"/>
    <w:rsid w:val="008C73B9"/>
    <w:rsid w:val="008D0560"/>
    <w:rsid w:val="00A65647"/>
    <w:rsid w:val="00A72EB9"/>
    <w:rsid w:val="00B40100"/>
    <w:rsid w:val="00B93435"/>
    <w:rsid w:val="00BF26E0"/>
    <w:rsid w:val="00BF53F5"/>
    <w:rsid w:val="00C17EDF"/>
    <w:rsid w:val="00C34432"/>
    <w:rsid w:val="00C443AA"/>
    <w:rsid w:val="00D02E07"/>
    <w:rsid w:val="00D22BD1"/>
    <w:rsid w:val="00D30733"/>
    <w:rsid w:val="00D406F4"/>
    <w:rsid w:val="00D54EA5"/>
    <w:rsid w:val="00DD0229"/>
    <w:rsid w:val="00E076C6"/>
    <w:rsid w:val="00F105C0"/>
    <w:rsid w:val="00F3760E"/>
    <w:rsid w:val="00F42954"/>
    <w:rsid w:val="00F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8E98C8-E834-4894-AAF8-A0985787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34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Wólkiewicz</dc:creator>
  <cp:lastModifiedBy>Andrzej Baryła</cp:lastModifiedBy>
  <cp:revision>2</cp:revision>
  <cp:lastPrinted>2015-10-07T05:32:00Z</cp:lastPrinted>
  <dcterms:created xsi:type="dcterms:W3CDTF">2017-08-17T12:11:00Z</dcterms:created>
  <dcterms:modified xsi:type="dcterms:W3CDTF">2017-08-17T12:11:00Z</dcterms:modified>
</cp:coreProperties>
</file>