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 xml:space="preserve">przez Wykonawcę </w:t>
      </w:r>
      <w:r w:rsidR="000837F9" w:rsidRPr="000837F9">
        <w:rPr>
          <w:rFonts w:eastAsia="Calibri"/>
          <w:b/>
          <w:kern w:val="0"/>
          <w:lang w:eastAsia="en-US"/>
        </w:rPr>
        <w:t>Kodeksu Etyki Grupy Kapitałowej PGE</w:t>
      </w:r>
      <w:r w:rsidR="000837F9" w:rsidRPr="000837F9">
        <w:rPr>
          <w:b/>
        </w:rPr>
        <w:t>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5B7BEC" w:rsidRDefault="005B7BEC" w:rsidP="005B7BEC">
      <w:pPr>
        <w:pStyle w:val="Standard"/>
        <w:spacing w:line="360" w:lineRule="auto"/>
      </w:pPr>
      <w:r>
        <w:t>Składając ofertę w</w:t>
      </w:r>
      <w:r w:rsidR="00346C97">
        <w:t xml:space="preserve"> postępowaniu przetargowym nr. 10</w:t>
      </w:r>
      <w:r>
        <w:t>/ABAR/PB/2017 na:</w:t>
      </w:r>
    </w:p>
    <w:p w:rsidR="00346C97" w:rsidRDefault="00346C97" w:rsidP="005B7BEC">
      <w:pPr>
        <w:pStyle w:val="Standard"/>
        <w:spacing w:line="360" w:lineRule="auto"/>
      </w:pPr>
      <w:bookmarkStart w:id="0" w:name="_GoBack"/>
      <w:bookmarkEnd w:id="0"/>
    </w:p>
    <w:p w:rsidR="00346C97" w:rsidRPr="00346C97" w:rsidRDefault="0061235E" w:rsidP="00346C97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cs="Times New Roman"/>
        </w:rPr>
      </w:pPr>
      <w:r w:rsidRPr="0061235E">
        <w:rPr>
          <w:bCs/>
          <w:kern w:val="0"/>
        </w:rPr>
        <w:t xml:space="preserve"> </w:t>
      </w:r>
      <w:r w:rsidR="00346C97" w:rsidRPr="00346C97">
        <w:rPr>
          <w:rFonts w:cs="Times New Roman"/>
          <w:bCs/>
        </w:rPr>
        <w:t xml:space="preserve">Postępowanie nr. 10/ABAR/PB/2017 </w:t>
      </w:r>
      <w:r w:rsidR="00346C97" w:rsidRPr="00346C97">
        <w:rPr>
          <w:rFonts w:cs="Times New Roman"/>
          <w:bCs/>
          <w:color w:val="000000"/>
        </w:rPr>
        <w:t xml:space="preserve">Dostawa rozdzielnic </w:t>
      </w:r>
      <w:proofErr w:type="spellStart"/>
      <w:r w:rsidR="00346C97" w:rsidRPr="00346C97">
        <w:rPr>
          <w:rFonts w:cs="Times New Roman"/>
          <w:bCs/>
          <w:color w:val="000000"/>
        </w:rPr>
        <w:t>nN</w:t>
      </w:r>
      <w:proofErr w:type="spellEnd"/>
      <w:r w:rsidR="00346C97" w:rsidRPr="00346C97">
        <w:rPr>
          <w:rFonts w:cs="Times New Roman"/>
          <w:bCs/>
          <w:color w:val="000000"/>
        </w:rPr>
        <w:t xml:space="preserve"> , zasilająco-sterujących system wulkanizacji gum , typ PRZS-PG 400/63   </w:t>
      </w:r>
      <w:r w:rsidR="00346C97" w:rsidRPr="00346C97">
        <w:rPr>
          <w:rFonts w:cs="Times New Roman"/>
        </w:rPr>
        <w:t xml:space="preserve"> </w:t>
      </w:r>
    </w:p>
    <w:p w:rsidR="00DD0229" w:rsidRPr="00346C97" w:rsidRDefault="0061235E" w:rsidP="005B7BEC">
      <w:pPr>
        <w:pStyle w:val="Standard"/>
        <w:spacing w:line="360" w:lineRule="auto"/>
      </w:pPr>
      <w:r w:rsidRPr="0061235E">
        <w:rPr>
          <w:bCs/>
          <w:kern w:val="0"/>
        </w:rPr>
        <w:t xml:space="preserve">           </w:t>
      </w:r>
      <w:r w:rsidRPr="0061235E">
        <w:rPr>
          <w:bCs/>
        </w:rPr>
        <w:t xml:space="preserve">                                                                                  </w:t>
      </w:r>
    </w:p>
    <w:p w:rsidR="000377C2" w:rsidRPr="005B7BEC" w:rsidRDefault="000377C2" w:rsidP="000377C2">
      <w:pPr>
        <w:pStyle w:val="Standard"/>
        <w:spacing w:line="360" w:lineRule="auto"/>
      </w:pPr>
      <w:r w:rsidRPr="005B7BEC">
        <w:t>oświadczamy, że:</w:t>
      </w:r>
    </w:p>
    <w:p w:rsidR="000377C2" w:rsidRPr="005B7BEC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5B7BEC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5B7BEC">
        <w:t>Akceptuj</w:t>
      </w:r>
      <w:r w:rsidR="000837F9" w:rsidRPr="005B7BEC">
        <w:t xml:space="preserve">ę bez zastrzeżeń </w:t>
      </w:r>
      <w:r w:rsidR="000837F9" w:rsidRPr="005B7BEC">
        <w:rPr>
          <w:b/>
        </w:rPr>
        <w:t>Kodeks Etyki Grupy Kapitałowej PGE</w:t>
      </w:r>
      <w:r w:rsidR="00F105C0" w:rsidRPr="005B7BEC">
        <w:rPr>
          <w:b/>
          <w:bCs/>
          <w:i/>
          <w:iCs/>
        </w:rPr>
        <w:t xml:space="preserve">  </w:t>
      </w:r>
      <w:r w:rsidR="000837F9" w:rsidRPr="005B7BEC">
        <w:t>zamieszczony</w:t>
      </w:r>
      <w:r w:rsidR="00434446" w:rsidRPr="005B7BEC">
        <w:t xml:space="preserve"> pod adresem </w:t>
      </w:r>
      <w:hyperlink r:id="rId7" w:history="1">
        <w:r w:rsidR="00434446" w:rsidRPr="005B7BEC">
          <w:rPr>
            <w:rStyle w:val="Hipercze"/>
          </w:rPr>
          <w:t>http://bestgum.pl/przetarg</w:t>
        </w:r>
      </w:hyperlink>
      <w:r w:rsidR="00434446" w:rsidRPr="005B7BEC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EB" w:rsidRDefault="00DF57EB" w:rsidP="00456DC0">
      <w:r>
        <w:separator/>
      </w:r>
    </w:p>
  </w:endnote>
  <w:endnote w:type="continuationSeparator" w:id="0">
    <w:p w:rsidR="00DF57EB" w:rsidRDefault="00DF57E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EB" w:rsidRDefault="00DF57EB" w:rsidP="00456DC0">
      <w:r>
        <w:separator/>
      </w:r>
    </w:p>
  </w:footnote>
  <w:footnote w:type="continuationSeparator" w:id="0">
    <w:p w:rsidR="00DF57EB" w:rsidRDefault="00DF57E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C97" w:rsidRDefault="00B40100" w:rsidP="00346C97">
    <w:pPr>
      <w:suppressLineNumbers/>
      <w:tabs>
        <w:tab w:val="center" w:pos="4819"/>
        <w:tab w:val="right" w:pos="9638"/>
      </w:tabs>
      <w:spacing w:after="200" w:line="276" w:lineRule="auto"/>
      <w:ind w:left="142" w:hanging="142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</w:t>
    </w:r>
    <w:r w:rsidR="005B7BEC">
      <w:rPr>
        <w:rFonts w:eastAsia="Arial Unicode MS" w:cs="Arial"/>
        <w:bCs/>
        <w:i/>
        <w:sz w:val="16"/>
        <w:szCs w:val="16"/>
      </w:rPr>
      <w:t xml:space="preserve"> </w:t>
    </w:r>
    <w:r w:rsidR="00346C97">
      <w:rPr>
        <w:rFonts w:ascii="Arial" w:hAnsi="Arial" w:cs="Arial"/>
        <w:bCs/>
        <w:i/>
        <w:sz w:val="16"/>
        <w:szCs w:val="16"/>
      </w:rPr>
      <w:t xml:space="preserve">Postępowanie nr. 10/ABAR/PB/2017 </w:t>
    </w:r>
    <w:r w:rsidR="00346C97">
      <w:rPr>
        <w:rFonts w:ascii="Arial" w:hAnsi="Arial" w:cs="Arial"/>
        <w:bCs/>
        <w:i/>
        <w:color w:val="000000"/>
        <w:sz w:val="16"/>
        <w:szCs w:val="16"/>
      </w:rPr>
      <w:t xml:space="preserve">Dostawa rozdzielnic </w:t>
    </w:r>
    <w:proofErr w:type="spellStart"/>
    <w:r w:rsidR="00346C97">
      <w:rPr>
        <w:rFonts w:ascii="Arial" w:hAnsi="Arial" w:cs="Arial"/>
        <w:bCs/>
        <w:i/>
        <w:color w:val="000000"/>
        <w:sz w:val="16"/>
        <w:szCs w:val="16"/>
      </w:rPr>
      <w:t>nN</w:t>
    </w:r>
    <w:proofErr w:type="spellEnd"/>
    <w:r w:rsidR="00346C97">
      <w:rPr>
        <w:rFonts w:ascii="Arial" w:hAnsi="Arial" w:cs="Arial"/>
        <w:bCs/>
        <w:i/>
        <w:color w:val="000000"/>
        <w:sz w:val="16"/>
        <w:szCs w:val="16"/>
      </w:rPr>
      <w:t xml:space="preserve"> , zasilająco-sterujących system wulkanizacji gum , typ PRZS-</w:t>
    </w:r>
    <w:r w:rsidR="00346C97">
      <w:rPr>
        <w:rFonts w:ascii="Arial" w:hAnsi="Arial" w:cs="Arial"/>
        <w:bCs/>
        <w:i/>
        <w:color w:val="000000"/>
        <w:sz w:val="16"/>
        <w:szCs w:val="16"/>
      </w:rPr>
      <w:t xml:space="preserve">   </w:t>
    </w:r>
    <w:r w:rsidR="00346C97">
      <w:rPr>
        <w:rFonts w:ascii="Arial" w:hAnsi="Arial" w:cs="Arial"/>
        <w:bCs/>
        <w:i/>
        <w:color w:val="000000"/>
        <w:sz w:val="16"/>
        <w:szCs w:val="16"/>
      </w:rPr>
      <w:t xml:space="preserve">PG 400/63   </w:t>
    </w:r>
    <w:r w:rsidR="00346C97">
      <w:rPr>
        <w:rFonts w:ascii="Arial" w:hAnsi="Arial" w:cs="Arial"/>
        <w:i/>
        <w:sz w:val="16"/>
        <w:szCs w:val="16"/>
      </w:rPr>
      <w:t xml:space="preserve"> </w:t>
    </w:r>
  </w:p>
  <w:p w:rsidR="00E076C6" w:rsidRPr="00346C97" w:rsidRDefault="00346C97" w:rsidP="00346C97">
    <w:pPr>
      <w:suppressLineNumbers/>
      <w:tabs>
        <w:tab w:val="center" w:pos="4819"/>
        <w:tab w:val="right" w:pos="9638"/>
      </w:tabs>
      <w:spacing w:after="200" w:line="276" w:lineRule="auto"/>
    </w:pPr>
    <w:r>
      <w:rPr>
        <w:rFonts w:eastAsia="Arial Unicode MS" w:cs="Arial"/>
        <w:bCs/>
        <w:i/>
        <w:sz w:val="16"/>
        <w:szCs w:val="16"/>
      </w:rPr>
      <w:t xml:space="preserve">  </w:t>
    </w:r>
    <w:r w:rsidR="008B47CC">
      <w:rPr>
        <w:rFonts w:cs="Arial"/>
        <w:i/>
        <w:sz w:val="16"/>
        <w:szCs w:val="16"/>
      </w:rPr>
      <w:t xml:space="preserve"> Zał. nr. 11</w:t>
    </w:r>
    <w:r w:rsidR="008B47CC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61235E" w:rsidRPr="00991CAA">
      <w:rPr>
        <w:rFonts w:ascii="Arial" w:hAnsi="Arial" w:cs="Arial"/>
        <w:bCs/>
        <w:i/>
        <w:kern w:val="0"/>
        <w:sz w:val="16"/>
        <w:szCs w:val="16"/>
      </w:rPr>
      <w:t xml:space="preserve">          </w:t>
    </w:r>
    <w:r w:rsidR="0061235E" w:rsidRPr="00991CAA">
      <w:rPr>
        <w:rFonts w:ascii="Arial" w:hAnsi="Arial" w:cs="Arial"/>
        <w:bCs/>
        <w:i/>
        <w:sz w:val="16"/>
        <w:szCs w:val="16"/>
      </w:rPr>
      <w:t xml:space="preserve">                                                  </w:t>
    </w:r>
    <w:r>
      <w:rPr>
        <w:rFonts w:ascii="Arial" w:hAnsi="Arial" w:cs="Arial"/>
        <w:bCs/>
        <w:i/>
        <w:sz w:val="16"/>
        <w:szCs w:val="16"/>
      </w:rPr>
      <w:t xml:space="preserve">                  </w:t>
    </w:r>
    <w:r w:rsidR="00B30957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</w:t>
    </w:r>
    <w:r w:rsidR="00B30957">
      <w:rPr>
        <w:rFonts w:ascii="Arial" w:eastAsia="Arial Unicode MS" w:hAnsi="Arial" w:cs="Arial"/>
        <w:bCs/>
        <w:i/>
        <w:sz w:val="16"/>
        <w:szCs w:val="16"/>
      </w:rPr>
      <w:t xml:space="preserve">                              </w:t>
    </w:r>
    <w:r w:rsidR="00B30957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</w:t>
    </w:r>
    <w:r w:rsidR="008B47CC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</w:t>
    </w:r>
    <w:r w:rsidR="00B30957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</w:t>
    </w:r>
    <w:r w:rsidR="00B30957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B30957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B30957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</w:t>
    </w:r>
    <w:r w:rsidR="0061235E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</w:t>
    </w:r>
    <w:r w:rsidR="00635819">
      <w:rPr>
        <w:rFonts w:ascii="Arial" w:eastAsia="Arial Unicode MS" w:hAnsi="Arial" w:cs="Arial"/>
        <w:bCs/>
        <w:i/>
        <w:sz w:val="16"/>
        <w:szCs w:val="16"/>
      </w:rPr>
      <w:t xml:space="preserve">   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     </w:t>
    </w:r>
    <w:r w:rsidR="001C08CF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  <w:r w:rsidR="001C08CF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C08CF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</w:t>
    </w:r>
    <w:r w:rsidR="00B40100">
      <w:rPr>
        <w:rFonts w:ascii="Arial" w:hAnsi="Arial" w:cs="Arial"/>
        <w:bCs/>
        <w:i/>
        <w:sz w:val="16"/>
        <w:szCs w:val="16"/>
      </w:rPr>
      <w:t xml:space="preserve">                       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837F9"/>
    <w:rsid w:val="001055DE"/>
    <w:rsid w:val="001427BC"/>
    <w:rsid w:val="00195360"/>
    <w:rsid w:val="001C08CF"/>
    <w:rsid w:val="0024469E"/>
    <w:rsid w:val="00256509"/>
    <w:rsid w:val="002650D7"/>
    <w:rsid w:val="00281223"/>
    <w:rsid w:val="002E48CF"/>
    <w:rsid w:val="00346C97"/>
    <w:rsid w:val="003505B6"/>
    <w:rsid w:val="00377872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5B7BEC"/>
    <w:rsid w:val="005D3506"/>
    <w:rsid w:val="00610F3D"/>
    <w:rsid w:val="0061235E"/>
    <w:rsid w:val="0061423D"/>
    <w:rsid w:val="00635819"/>
    <w:rsid w:val="0064625B"/>
    <w:rsid w:val="0067408E"/>
    <w:rsid w:val="006A5FF4"/>
    <w:rsid w:val="006A684B"/>
    <w:rsid w:val="006D6380"/>
    <w:rsid w:val="00732C8E"/>
    <w:rsid w:val="00732D01"/>
    <w:rsid w:val="007B249B"/>
    <w:rsid w:val="00843BCA"/>
    <w:rsid w:val="00871FF6"/>
    <w:rsid w:val="008B47CC"/>
    <w:rsid w:val="008C73B9"/>
    <w:rsid w:val="008D0560"/>
    <w:rsid w:val="00A444FA"/>
    <w:rsid w:val="00A65647"/>
    <w:rsid w:val="00A72EB9"/>
    <w:rsid w:val="00B30957"/>
    <w:rsid w:val="00B40100"/>
    <w:rsid w:val="00B93435"/>
    <w:rsid w:val="00BF53F5"/>
    <w:rsid w:val="00C17EDF"/>
    <w:rsid w:val="00C34432"/>
    <w:rsid w:val="00C443AA"/>
    <w:rsid w:val="00D02E07"/>
    <w:rsid w:val="00D22BD1"/>
    <w:rsid w:val="00D30733"/>
    <w:rsid w:val="00DA5EF8"/>
    <w:rsid w:val="00DD0229"/>
    <w:rsid w:val="00DF57EB"/>
    <w:rsid w:val="00E076C6"/>
    <w:rsid w:val="00EA453E"/>
    <w:rsid w:val="00F105C0"/>
    <w:rsid w:val="00F3760E"/>
    <w:rsid w:val="00F42954"/>
    <w:rsid w:val="00FA262D"/>
    <w:rsid w:val="00FA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2017-09-07T09:49:00Z</dcterms:created>
  <dcterms:modified xsi:type="dcterms:W3CDTF">2017-09-07T09:49:00Z</dcterms:modified>
</cp:coreProperties>
</file>