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Nr </w:t>
      </w:r>
      <w:r w:rsidR="003736EA">
        <w:rPr>
          <w:rFonts w:ascii="Arial" w:hAnsi="Arial" w:cs="Arial"/>
          <w:b/>
          <w:sz w:val="20"/>
          <w:szCs w:val="20"/>
        </w:rPr>
        <w:t>postępowania 07/BGOS/DS</w:t>
      </w:r>
      <w:r w:rsidRPr="009102AA">
        <w:rPr>
          <w:rFonts w:ascii="Arial" w:hAnsi="Arial" w:cs="Arial"/>
          <w:b/>
          <w:sz w:val="20"/>
          <w:szCs w:val="20"/>
        </w:rPr>
        <w:t xml:space="preserve">/2018 - </w:t>
      </w:r>
      <w:r w:rsidR="003736EA">
        <w:rPr>
          <w:rFonts w:ascii="Arial" w:hAnsi="Arial" w:cs="Arial"/>
          <w:b/>
          <w:sz w:val="20"/>
          <w:szCs w:val="20"/>
        </w:rPr>
        <w:t xml:space="preserve"> Dzierżawa urządzeń wielofunkcyjnych</w:t>
      </w:r>
      <w:bookmarkStart w:id="0" w:name="_GoBack"/>
      <w:bookmarkEnd w:id="0"/>
    </w:p>
    <w:p w:rsidR="002C1BC8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0A6A7C" w:rsidP="006C4C17">
      <w:pPr>
        <w:pStyle w:val="Standard"/>
        <w:spacing w:line="360" w:lineRule="auto"/>
        <w:ind w:left="360"/>
        <w:jc w:val="both"/>
      </w:pPr>
      <w:hyperlink r:id="rId8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7C" w:rsidRDefault="000A6A7C" w:rsidP="00456DC0">
      <w:r>
        <w:separator/>
      </w:r>
    </w:p>
  </w:endnote>
  <w:endnote w:type="continuationSeparator" w:id="0">
    <w:p w:rsidR="000A6A7C" w:rsidRDefault="000A6A7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7C" w:rsidRDefault="000A6A7C" w:rsidP="00456DC0">
      <w:r>
        <w:separator/>
      </w:r>
    </w:p>
  </w:footnote>
  <w:footnote w:type="continuationSeparator" w:id="0">
    <w:p w:rsidR="000A6A7C" w:rsidRDefault="000A6A7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9102AA" w:rsidP="003736E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3736EA">
      <w:rPr>
        <w:rFonts w:ascii="Arial" w:hAnsi="Arial" w:cs="Arial"/>
        <w:b/>
        <w:sz w:val="16"/>
        <w:szCs w:val="16"/>
      </w:rPr>
      <w:t>07/BGOS/DS</w:t>
    </w:r>
    <w:r>
      <w:rPr>
        <w:rFonts w:ascii="Arial" w:hAnsi="Arial" w:cs="Arial"/>
        <w:b/>
        <w:sz w:val="16"/>
        <w:szCs w:val="16"/>
      </w:rPr>
      <w:t xml:space="preserve">/2018 </w:t>
    </w:r>
    <w:r w:rsidR="003736EA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3736EA">
      <w:rPr>
        <w:rFonts w:ascii="Arial" w:hAnsi="Arial" w:cs="Arial"/>
        <w:b/>
        <w:sz w:val="16"/>
        <w:szCs w:val="16"/>
      </w:rPr>
      <w:t xml:space="preserve">Dzierżawa urządzeń </w:t>
    </w:r>
    <w:proofErr w:type="spellStart"/>
    <w:r w:rsidR="003736EA">
      <w:rPr>
        <w:rFonts w:ascii="Arial" w:hAnsi="Arial" w:cs="Arial"/>
        <w:b/>
        <w:sz w:val="16"/>
        <w:szCs w:val="16"/>
      </w:rPr>
      <w:t>wielufunkcyjnych</w:t>
    </w:r>
    <w:proofErr w:type="spellEnd"/>
    <w:r w:rsidR="003736EA">
      <w:rPr>
        <w:rFonts w:ascii="Arial" w:hAnsi="Arial" w:cs="Arial"/>
        <w:b/>
        <w:sz w:val="16"/>
        <w:szCs w:val="16"/>
      </w:rPr>
      <w:t xml:space="preserve">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5B46"/>
    <w:rsid w:val="000377C2"/>
    <w:rsid w:val="0004714A"/>
    <w:rsid w:val="000639C8"/>
    <w:rsid w:val="00063EBF"/>
    <w:rsid w:val="000A6A7C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36EA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5D35D0"/>
    <w:rsid w:val="00601BD5"/>
    <w:rsid w:val="006067E1"/>
    <w:rsid w:val="00610F3D"/>
    <w:rsid w:val="0062235A"/>
    <w:rsid w:val="006C4C17"/>
    <w:rsid w:val="00732C8E"/>
    <w:rsid w:val="00750EA8"/>
    <w:rsid w:val="007B249B"/>
    <w:rsid w:val="007F2366"/>
    <w:rsid w:val="008E0FEC"/>
    <w:rsid w:val="009102AA"/>
    <w:rsid w:val="009374DB"/>
    <w:rsid w:val="00990366"/>
    <w:rsid w:val="009D440F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45B50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gum.pl/25/Klauzula_informacyjna_w_sprawie_ochrony_danych_osobow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4</cp:revision>
  <cp:lastPrinted>2018-05-25T08:19:00Z</cp:lastPrinted>
  <dcterms:created xsi:type="dcterms:W3CDTF">2018-05-25T08:22:00Z</dcterms:created>
  <dcterms:modified xsi:type="dcterms:W3CDTF">2018-09-25T13:06:00Z</dcterms:modified>
</cp:coreProperties>
</file>