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36" w:rsidRDefault="00555D3D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303136" w:rsidRDefault="00303136">
      <w:pPr>
        <w:jc w:val="right"/>
        <w:rPr>
          <w:sz w:val="20"/>
          <w:szCs w:val="20"/>
        </w:rPr>
      </w:pPr>
    </w:p>
    <w:p w:rsidR="00303136" w:rsidRDefault="00303136">
      <w:pPr>
        <w:jc w:val="right"/>
        <w:rPr>
          <w:sz w:val="20"/>
          <w:szCs w:val="20"/>
        </w:rPr>
      </w:pPr>
    </w:p>
    <w:p w:rsidR="00303136" w:rsidRDefault="00555D3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  <w:p w:rsidR="00303136" w:rsidRDefault="00303136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  <w:p w:rsidR="00303136" w:rsidRDefault="00303136"/>
                  </w:txbxContent>
                </v:textbox>
              </v:shape>
            </w:pict>
          </mc:Fallback>
        </mc:AlternateContent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2"/>
        </w:rPr>
      </w:pPr>
    </w:p>
    <w:p w:rsidR="00303136" w:rsidRDefault="00303136">
      <w:pPr>
        <w:rPr>
          <w:sz w:val="22"/>
        </w:rPr>
      </w:pPr>
    </w:p>
    <w:p w:rsidR="00303136" w:rsidRDefault="00555D3D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303136" w:rsidRDefault="00303136">
      <w:pPr>
        <w:rPr>
          <w:sz w:val="28"/>
          <w:szCs w:val="28"/>
        </w:rPr>
      </w:pP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Oświadczenie oferenta </w:t>
      </w:r>
      <w:r>
        <w:rPr>
          <w:rFonts w:eastAsia="Calibri"/>
          <w:spacing w:val="-4"/>
          <w:sz w:val="28"/>
          <w:szCs w:val="28"/>
          <w:lang w:eastAsia="en-US"/>
        </w:rPr>
        <w:t>o nie zaleganiu z opłacaniem podatków, opłat i składek wobec</w:t>
      </w:r>
    </w:p>
    <w:p w:rsidR="00303136" w:rsidRDefault="00555D3D">
      <w:pPr>
        <w:shd w:val="clear" w:color="auto" w:fill="FFFFFF"/>
        <w:suppressAutoHyphens w:val="0"/>
        <w:spacing w:after="200" w:line="230" w:lineRule="exact"/>
        <w:ind w:left="284"/>
        <w:textAlignment w:val="auto"/>
      </w:pPr>
      <w:r>
        <w:rPr>
          <w:rFonts w:eastAsia="Calibri"/>
          <w:spacing w:val="-4"/>
          <w:sz w:val="28"/>
          <w:szCs w:val="28"/>
          <w:lang w:eastAsia="en-US"/>
        </w:rPr>
        <w:br/>
      </w:r>
      <w:r>
        <w:rPr>
          <w:rFonts w:eastAsia="Calibri"/>
          <w:spacing w:val="-4"/>
          <w:sz w:val="28"/>
          <w:szCs w:val="28"/>
          <w:lang w:eastAsia="en-US"/>
        </w:rPr>
        <w:t xml:space="preserve"> ZUS, KRUS, Urzędu Skarbowego.</w:t>
      </w:r>
    </w:p>
    <w:p w:rsidR="00303136" w:rsidRDefault="00303136">
      <w:pPr>
        <w:jc w:val="both"/>
        <w:rPr>
          <w:b/>
          <w:sz w:val="28"/>
          <w:szCs w:val="28"/>
        </w:rPr>
      </w:pPr>
    </w:p>
    <w:p w:rsidR="00303136" w:rsidRDefault="00303136">
      <w:pPr>
        <w:rPr>
          <w:b/>
          <w:sz w:val="28"/>
          <w:szCs w:val="28"/>
        </w:rPr>
      </w:pPr>
    </w:p>
    <w:p w:rsidR="00303136" w:rsidRDefault="00303136">
      <w:pPr>
        <w:spacing w:before="120" w:line="360" w:lineRule="auto"/>
        <w:jc w:val="right"/>
        <w:rPr>
          <w:b/>
          <w:sz w:val="22"/>
        </w:rPr>
      </w:pPr>
    </w:p>
    <w:p w:rsidR="00303136" w:rsidRDefault="00303136">
      <w:pPr>
        <w:spacing w:before="120" w:line="360" w:lineRule="auto"/>
        <w:rPr>
          <w:b/>
          <w:sz w:val="22"/>
        </w:rPr>
      </w:pPr>
    </w:p>
    <w:p w:rsidR="00303136" w:rsidRDefault="00555D3D">
      <w:pPr>
        <w:pStyle w:val="Nagwek"/>
      </w:pPr>
      <w:r>
        <w:t xml:space="preserve">Składając ofertę w postępowaniu </w:t>
      </w:r>
      <w:r w:rsidR="001C7057">
        <w:t xml:space="preserve">przetargowym nr. 12/ABAR/PK/2019  na </w:t>
      </w:r>
      <w:r w:rsidR="001C7057" w:rsidRPr="001C7057">
        <w:t>„</w:t>
      </w:r>
      <w:r w:rsidR="001C7057" w:rsidRPr="00B1704C">
        <w:rPr>
          <w:rFonts w:eastAsia="SimSun"/>
        </w:rPr>
        <w:t xml:space="preserve">Świadczenie usług sprzętowo – transportowych dla Bestgum </w:t>
      </w:r>
      <w:r w:rsidR="001C7057">
        <w:rPr>
          <w:rFonts w:eastAsia="SimSun"/>
        </w:rPr>
        <w:t xml:space="preserve">Polska na terenie KWB Bełchatów” </w:t>
      </w:r>
      <w:bookmarkStart w:id="0" w:name="_GoBack"/>
      <w:bookmarkEnd w:id="0"/>
      <w:r w:rsidR="001C7057" w:rsidRPr="00B1704C">
        <w:rPr>
          <w:rFonts w:eastAsia="SimSun"/>
        </w:rPr>
        <w:t xml:space="preserve">                              </w:t>
      </w:r>
      <w:r w:rsidR="001C7057" w:rsidRPr="00B1704C">
        <w:rPr>
          <w:rFonts w:eastAsia="Arial Unicode MS"/>
          <w:bCs/>
          <w:i/>
          <w:lang w:eastAsia="ar-SA"/>
        </w:rPr>
        <w:t xml:space="preserve"> </w:t>
      </w:r>
      <w:r w:rsidR="001C7057" w:rsidRPr="00B1704C">
        <w:rPr>
          <w:rFonts w:eastAsia="SimSun"/>
        </w:rPr>
        <w:t xml:space="preserve">                                                                                                   </w:t>
      </w:r>
    </w:p>
    <w:p w:rsidR="00303136" w:rsidRDefault="00303136">
      <w:pPr>
        <w:pStyle w:val="Nagwek"/>
      </w:pPr>
    </w:p>
    <w:p w:rsidR="00303136" w:rsidRDefault="00303136">
      <w:pPr>
        <w:pStyle w:val="Standard"/>
      </w:pPr>
    </w:p>
    <w:p w:rsidR="00303136" w:rsidRDefault="00303136">
      <w:pPr>
        <w:pStyle w:val="Nagwek"/>
      </w:pPr>
    </w:p>
    <w:p w:rsidR="00303136" w:rsidRDefault="00555D3D">
      <w:pPr>
        <w:tabs>
          <w:tab w:val="left" w:pos="6180"/>
        </w:tabs>
        <w:spacing w:line="360" w:lineRule="auto"/>
      </w:pPr>
      <w:r>
        <w:t>oświadczamy, że:</w:t>
      </w:r>
      <w:r>
        <w:tab/>
      </w:r>
    </w:p>
    <w:p w:rsidR="00303136" w:rsidRDefault="00303136">
      <w:pPr>
        <w:spacing w:line="360" w:lineRule="auto"/>
        <w:jc w:val="center"/>
        <w:rPr>
          <w:b/>
        </w:rPr>
      </w:pPr>
    </w:p>
    <w:p w:rsidR="00303136" w:rsidRDefault="00555D3D">
      <w:pPr>
        <w:spacing w:line="360" w:lineRule="auto"/>
        <w:jc w:val="both"/>
      </w:pPr>
      <w:r>
        <w:t xml:space="preserve">Nie zalegam z opłacaniem  podatków, opłat i składek wobec:  ZUS, KRUS; Urzędu Skarbowego </w:t>
      </w:r>
    </w:p>
    <w:p w:rsidR="00303136" w:rsidRDefault="00303136">
      <w:pPr>
        <w:pStyle w:val="Standard"/>
      </w:pPr>
    </w:p>
    <w:p w:rsidR="00303136" w:rsidRDefault="00303136">
      <w:pPr>
        <w:jc w:val="center"/>
        <w:rPr>
          <w:b/>
        </w:rPr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555D3D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303136" w:rsidRDefault="00555D3D">
      <w:pPr>
        <w:ind w:left="5529"/>
        <w:jc w:val="center"/>
      </w:pPr>
      <w:r>
        <w:rPr>
          <w:vertAlign w:val="superscript"/>
        </w:rPr>
        <w:t>podpis</w:t>
      </w:r>
    </w:p>
    <w:p w:rsidR="00303136" w:rsidRDefault="00303136">
      <w:pPr>
        <w:jc w:val="center"/>
      </w:pPr>
    </w:p>
    <w:p w:rsidR="00303136" w:rsidRDefault="00303136">
      <w:pPr>
        <w:jc w:val="center"/>
      </w:pPr>
    </w:p>
    <w:p w:rsidR="00303136" w:rsidRDefault="00303136">
      <w:pPr>
        <w:pStyle w:val="Zwykytekst"/>
      </w:pPr>
    </w:p>
    <w:p w:rsidR="00303136" w:rsidRDefault="00303136">
      <w:pPr>
        <w:pStyle w:val="Zwykytekst"/>
      </w:pPr>
    </w:p>
    <w:sectPr w:rsidR="00303136">
      <w:headerReference w:type="default" r:id="rId6"/>
      <w:pgSz w:w="11906" w:h="16838"/>
      <w:pgMar w:top="1417" w:right="1152" w:bottom="708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3D" w:rsidRDefault="00555D3D">
      <w:r>
        <w:separator/>
      </w:r>
    </w:p>
  </w:endnote>
  <w:endnote w:type="continuationSeparator" w:id="0">
    <w:p w:rsidR="00555D3D" w:rsidRDefault="0055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3D" w:rsidRDefault="00555D3D">
      <w:r>
        <w:rPr>
          <w:color w:val="000000"/>
        </w:rPr>
        <w:separator/>
      </w:r>
    </w:p>
  </w:footnote>
  <w:footnote w:type="continuationSeparator" w:id="0">
    <w:p w:rsidR="00555D3D" w:rsidRDefault="00555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1C7057" w:rsidRPr="00B1704C" w:rsidTr="006552CF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1C7057" w:rsidRPr="00B1704C" w:rsidRDefault="001C7057" w:rsidP="001C7057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textAlignment w:val="auto"/>
            <w:rPr>
              <w:rFonts w:ascii="Arial" w:hAnsi="Arial"/>
              <w:sz w:val="20"/>
              <w:szCs w:val="20"/>
            </w:rPr>
          </w:pPr>
          <w:r w:rsidRPr="00B1704C">
            <w:rPr>
              <w:rFonts w:ascii="Calibri" w:eastAsia="Arial Unicode MS" w:hAnsi="Calibri"/>
              <w:sz w:val="16"/>
              <w:szCs w:val="16"/>
              <w:lang w:eastAsia="ar-SA"/>
            </w:rPr>
            <w:t xml:space="preserve">Postępowanie nr. 12/ABAR/PK/2019 - </w:t>
          </w:r>
          <w:r w:rsidRPr="00B1704C">
            <w:rPr>
              <w:rFonts w:asciiTheme="minorHAnsi" w:eastAsia="Arial Unicode MS" w:hAnsiTheme="minorHAnsi" w:cs="Arial"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Świadczenie usług sprzętowo – transportowych dla Bestgum Polska na terenie KWB Bełchatów                               </w:t>
          </w:r>
          <w:r w:rsidRPr="00B1704C">
            <w:rPr>
              <w:rFonts w:asciiTheme="minorHAnsi" w:eastAsia="Arial Unicode MS" w:hAnsiTheme="minorHAnsi" w:cs="Arial"/>
              <w:bCs/>
              <w:i/>
              <w:sz w:val="16"/>
              <w:szCs w:val="16"/>
              <w:lang w:eastAsia="ar-SA"/>
            </w:rPr>
            <w:t xml:space="preserve"> </w:t>
          </w:r>
          <w:r w:rsidRPr="00B1704C">
            <w:rPr>
              <w:rFonts w:asciiTheme="minorHAnsi" w:eastAsia="SimSun" w:hAnsiTheme="minorHAnsi" w:cs="Arial"/>
              <w:sz w:val="16"/>
              <w:szCs w:val="16"/>
            </w:rPr>
            <w:t xml:space="preserve">                                                                                                   </w:t>
          </w:r>
        </w:p>
      </w:tc>
    </w:tr>
  </w:tbl>
  <w:p w:rsidR="001C7057" w:rsidRPr="00B1704C" w:rsidRDefault="001C7057" w:rsidP="001C7057">
    <w:pPr>
      <w:tabs>
        <w:tab w:val="center" w:pos="4536"/>
        <w:tab w:val="right" w:pos="9072"/>
      </w:tabs>
      <w:rPr>
        <w:rFonts w:ascii="Arial" w:eastAsia="Arial Unicode MS" w:hAnsi="Arial" w:cs="Arial"/>
        <w:bCs/>
        <w:i/>
        <w:sz w:val="16"/>
        <w:szCs w:val="16"/>
        <w:lang w:eastAsia="ar-SA"/>
      </w:rPr>
    </w:pPr>
    <w:r w:rsidRPr="00B1704C">
      <w:rPr>
        <w:rFonts w:asciiTheme="minorHAnsi" w:hAnsiTheme="minorHAnsi" w:cs="Arial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hAnsiTheme="minorHAnsi" w:cs="Arial"/>
        <w:sz w:val="18"/>
        <w:szCs w:val="18"/>
      </w:rPr>
      <w:t xml:space="preserve"> Zał. nr</w:t>
    </w:r>
    <w:r>
      <w:rPr>
        <w:rFonts w:asciiTheme="minorHAnsi" w:hAnsiTheme="minorHAnsi" w:cs="Arial"/>
        <w:sz w:val="18"/>
        <w:szCs w:val="18"/>
      </w:rPr>
      <w:t>.13</w:t>
    </w:r>
    <w:r w:rsidRPr="00B1704C">
      <w:rPr>
        <w:rFonts w:asciiTheme="minorHAnsi" w:hAnsiTheme="minorHAnsi" w:cs="Arial"/>
        <w:sz w:val="18"/>
        <w:szCs w:val="18"/>
      </w:rPr>
      <w:t xml:space="preserve"> </w:t>
    </w:r>
    <w:r w:rsidRPr="00B1704C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              </w:t>
    </w:r>
  </w:p>
  <w:p w:rsidR="00072A09" w:rsidRPr="001C7057" w:rsidRDefault="00555D3D" w:rsidP="001C7057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eastAsia="SimSun" w:cs="Mangal"/>
        <w:kern w:val="3"/>
        <w:sz w:val="18"/>
        <w:szCs w:val="18"/>
        <w:lang w:eastAsia="zh-CN" w:bidi="hi-IN"/>
      </w:rPr>
    </w:pP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         </w:t>
    </w:r>
    <w:r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                         </w:t>
    </w:r>
    <w:r w:rsidR="001C7057">
      <w:rPr>
        <w:rFonts w:eastAsia="SimSun" w:cs="Mangal"/>
        <w:kern w:val="3"/>
        <w:sz w:val="18"/>
        <w:szCs w:val="18"/>
        <w:lang w:eastAsia="zh-CN" w:bidi="hi-IN"/>
      </w:rPr>
      <w:t xml:space="preserve">                              </w:t>
    </w:r>
    <w:r>
      <w:rPr>
        <w:rFonts w:ascii="Arial" w:eastAsia="Arial Unicode MS" w:hAnsi="Arial" w:cs="Arial"/>
        <w:bCs/>
        <w:i/>
        <w:kern w:val="3"/>
        <w:sz w:val="16"/>
        <w:szCs w:val="16"/>
        <w:lang w:eastAsia="ar-SA"/>
      </w:rPr>
      <w:t xml:space="preserve">                                 </w:t>
    </w:r>
  </w:p>
  <w:p w:rsidR="00072A09" w:rsidRDefault="00555D3D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 </w:t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</w:instrText>
    </w:r>
    <w:r>
      <w:rPr>
        <w:rFonts w:ascii="Arial" w:hAnsi="Arial" w:cs="Arial"/>
        <w:bCs/>
        <w:i/>
        <w:vanish/>
        <w:sz w:val="16"/>
        <w:szCs w:val="16"/>
      </w:rPr>
      <w:instrText xml:space="preserve">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rFonts w:ascii="Arial" w:hAnsi="Arial" w:cs="Arial"/>
        <w:bCs/>
        <w:i/>
        <w:vanish/>
        <w:sz w:val="16"/>
        <w:szCs w:val="16"/>
      </w:rPr>
      <w:fldChar w:fldCharType="begin"/>
    </w:r>
    <w:r>
      <w:rPr>
        <w:rFonts w:ascii="Arial" w:hAnsi="Arial" w:cs="Arial"/>
        <w:bCs/>
        <w:i/>
        <w:vanish/>
        <w:sz w:val="16"/>
        <w:szCs w:val="16"/>
      </w:rPr>
      <w:instrText xml:space="preserve"> PAGE \* ARABIC </w:instrText>
    </w:r>
    <w:r>
      <w:rPr>
        <w:rFonts w:ascii="Arial" w:hAnsi="Arial" w:cs="Arial"/>
        <w:bCs/>
        <w:i/>
        <w:vanish/>
        <w:sz w:val="16"/>
        <w:szCs w:val="16"/>
      </w:rPr>
      <w:fldChar w:fldCharType="separate"/>
    </w:r>
    <w:r w:rsidR="001C7057">
      <w:rPr>
        <w:rFonts w:ascii="Arial" w:hAnsi="Arial" w:cs="Arial"/>
        <w:bCs/>
        <w:i/>
        <w:noProof/>
        <w:vanish/>
        <w:sz w:val="16"/>
        <w:szCs w:val="16"/>
      </w:rPr>
      <w:t>1</w:t>
    </w:r>
    <w:r>
      <w:rPr>
        <w:rFonts w:ascii="Arial" w:hAnsi="Arial" w:cs="Arial"/>
        <w:bCs/>
        <w:i/>
        <w:vanish/>
        <w:sz w:val="16"/>
        <w:szCs w:val="16"/>
      </w:rPr>
      <w:fldChar w:fldCharType="end"/>
    </w:r>
    <w:r>
      <w:rPr>
        <w:sz w:val="22"/>
        <w:szCs w:val="22"/>
      </w:rPr>
      <w:t xml:space="preserve">                                                          </w:t>
    </w:r>
    <w:r>
      <w:rPr>
        <w:sz w:val="22"/>
        <w:szCs w:val="22"/>
      </w:rPr>
      <w:t xml:space="preserve">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3136"/>
    <w:rsid w:val="001C7057"/>
    <w:rsid w:val="00303136"/>
    <w:rsid w:val="0055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F1B866-9304-4DB0-960F-548AAB0C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ts4">
    <w:name w:val="Contents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  <w:sz w:val="28"/>
      <w:szCs w:val="28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FootnoteSymbol">
    <w:name w:val="Footnote Symbol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andrzej baryła</dc:creator>
  <dc:description/>
  <cp:lastModifiedBy>Andrzej Baryła</cp:lastModifiedBy>
  <cp:revision>2</cp:revision>
  <dcterms:created xsi:type="dcterms:W3CDTF">2020-01-03T08:53:00Z</dcterms:created>
  <dcterms:modified xsi:type="dcterms:W3CDTF">2020-01-03T08:53:00Z</dcterms:modified>
</cp:coreProperties>
</file>