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5A1481" w:rsidP="00D65D9C">
      <w:pPr>
        <w:pStyle w:val="Standard"/>
        <w:spacing w:line="360" w:lineRule="auto"/>
      </w:pPr>
      <w:r>
        <w:t>Skład</w:t>
      </w:r>
      <w:r w:rsidR="00962639">
        <w:t>ając ofertę w postępowaniu nr. 11/ABAR/</w:t>
      </w:r>
      <w:r w:rsidR="002F0F07">
        <w:t>E/2021</w:t>
      </w:r>
      <w:bookmarkStart w:id="0" w:name="_GoBack"/>
      <w:bookmarkEnd w:id="0"/>
      <w:r>
        <w:t xml:space="preserve">  na</w:t>
      </w:r>
      <w:r w:rsidR="00D65D9C">
        <w:t xml:space="preserve"> </w:t>
      </w:r>
      <w:r>
        <w:rPr>
          <w:rFonts w:eastAsia="SimSun" w:cs="Mangal"/>
          <w:b/>
          <w:lang w:bidi="hi-IN"/>
        </w:rPr>
        <w:t xml:space="preserve"> Dostawę łożysk</w:t>
      </w:r>
      <w:r w:rsidR="005966DC">
        <w:rPr>
          <w:rFonts w:eastAsia="SimSun" w:cs="Mangal"/>
          <w:b/>
          <w:lang w:bidi="hi-IN"/>
        </w:rPr>
        <w:t xml:space="preserve"> z wykorzystaniem magazynu depozytowego</w:t>
      </w:r>
      <w:r>
        <w:rPr>
          <w:rFonts w:eastAsia="SimSun" w:cs="Mangal"/>
          <w:b/>
          <w:lang w:bidi="hi-IN"/>
        </w:rPr>
        <w:t xml:space="preserve">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F9" w:rsidRDefault="003C1DF9" w:rsidP="00456DC0">
      <w:r>
        <w:separator/>
      </w:r>
    </w:p>
  </w:endnote>
  <w:endnote w:type="continuationSeparator" w:id="0">
    <w:p w:rsidR="003C1DF9" w:rsidRDefault="003C1DF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F9" w:rsidRDefault="003C1DF9" w:rsidP="00456DC0">
      <w:r>
        <w:separator/>
      </w:r>
    </w:p>
  </w:footnote>
  <w:footnote w:type="continuationSeparator" w:id="0">
    <w:p w:rsidR="003C1DF9" w:rsidRDefault="003C1DF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39" w:rsidRDefault="0032525D" w:rsidP="00962639">
    <w:pPr>
      <w:pStyle w:val="Nagwek"/>
    </w:pPr>
    <w:r w:rsidRPr="005966DC">
      <w:rPr>
        <w:sz w:val="16"/>
        <w:szCs w:val="16"/>
      </w:rPr>
      <w:t xml:space="preserve"> </w:t>
    </w:r>
    <w:r w:rsidRPr="005966DC">
      <w:rPr>
        <w:rFonts w:ascii="Arial" w:hAnsi="Arial" w:cs="Arial"/>
        <w:bCs/>
        <w:sz w:val="16"/>
        <w:szCs w:val="16"/>
      </w:rPr>
      <w:t xml:space="preserve"> </w:t>
    </w:r>
    <w:r w:rsidR="00962639">
      <w:rPr>
        <w:rFonts w:eastAsia="Arial Unicode MS" w:cs="Arial"/>
        <w:bCs/>
        <w:i/>
        <w:sz w:val="16"/>
        <w:szCs w:val="16"/>
      </w:rPr>
      <w:t>Postępowanie nr 11/ABAR/TE/202</w:t>
    </w:r>
    <w:r w:rsidR="00962639" w:rsidRPr="009355DB">
      <w:rPr>
        <w:i/>
        <w:sz w:val="16"/>
        <w:szCs w:val="16"/>
      </w:rPr>
      <w:t>1- Dostawa łożysk</w:t>
    </w:r>
    <w:r w:rsidR="00962639">
      <w:rPr>
        <w:i/>
        <w:sz w:val="16"/>
        <w:szCs w:val="16"/>
      </w:rPr>
      <w:t xml:space="preserve"> z wykorzystaniem magazynu depozytowego</w:t>
    </w:r>
  </w:p>
  <w:p w:rsidR="005966DC" w:rsidRPr="005966DC" w:rsidRDefault="005966DC" w:rsidP="0032525D">
    <w:pPr>
      <w:pStyle w:val="Nagwek"/>
      <w:rPr>
        <w:rFonts w:ascii="Arial" w:hAnsi="Arial" w:cs="Arial"/>
        <w:sz w:val="16"/>
        <w:szCs w:val="16"/>
      </w:rPr>
    </w:pPr>
  </w:p>
  <w:p w:rsidR="00D65D9C" w:rsidRPr="0032525D" w:rsidRDefault="00434FCC" w:rsidP="005966DC">
    <w:pPr>
      <w:pStyle w:val="Nagwek"/>
      <w:jc w:val="right"/>
      <w:rPr>
        <w:rFonts w:eastAsia="Times New Roman" w:cs="Times New Roman"/>
        <w:kern w:val="0"/>
        <w:szCs w:val="24"/>
        <w:lang w:eastAsia="pl-PL"/>
      </w:rPr>
    </w:pPr>
    <w:r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2F0F07"/>
    <w:rsid w:val="0032525D"/>
    <w:rsid w:val="0034582D"/>
    <w:rsid w:val="00376596"/>
    <w:rsid w:val="00377872"/>
    <w:rsid w:val="00380F82"/>
    <w:rsid w:val="003C1DF9"/>
    <w:rsid w:val="00434FCC"/>
    <w:rsid w:val="004410C2"/>
    <w:rsid w:val="00456DC0"/>
    <w:rsid w:val="004673D7"/>
    <w:rsid w:val="005105CB"/>
    <w:rsid w:val="00513B55"/>
    <w:rsid w:val="005202F4"/>
    <w:rsid w:val="00565A62"/>
    <w:rsid w:val="005966DC"/>
    <w:rsid w:val="005A1481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62639"/>
    <w:rsid w:val="0097262E"/>
    <w:rsid w:val="009C719F"/>
    <w:rsid w:val="00A638AD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A135A"/>
    <w:rsid w:val="00EA1926"/>
    <w:rsid w:val="00ED0185"/>
    <w:rsid w:val="00EE3202"/>
    <w:rsid w:val="00F15A78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2021-05-12T09:57:00Z</dcterms:created>
  <dcterms:modified xsi:type="dcterms:W3CDTF">2021-05-12T09:57:00Z</dcterms:modified>
</cp:coreProperties>
</file>