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F5" w:rsidRPr="007C6E10" w:rsidRDefault="009C39D6">
      <w:pPr>
        <w:jc w:val="right"/>
        <w:rPr>
          <w:rFonts w:ascii="Times New Roman" w:hAnsi="Times New Roman"/>
          <w:i/>
          <w:sz w:val="18"/>
          <w:szCs w:val="18"/>
        </w:rPr>
      </w:pPr>
      <w:r w:rsidRPr="007C6E10">
        <w:rPr>
          <w:rFonts w:ascii="Times New Roman" w:hAnsi="Times New Roman"/>
          <w:i/>
          <w:sz w:val="18"/>
          <w:szCs w:val="18"/>
        </w:rPr>
        <w:t>Załącznik nr 6</w:t>
      </w:r>
    </w:p>
    <w:p w:rsidR="00BF50F5" w:rsidRDefault="00BF50F5">
      <w:pPr>
        <w:rPr>
          <w:rFonts w:ascii="Calibri" w:hAnsi="Calibri"/>
          <w:sz w:val="28"/>
          <w:szCs w:val="28"/>
        </w:rPr>
      </w:pPr>
    </w:p>
    <w:p w:rsidR="00BF50F5" w:rsidRPr="007C6E10" w:rsidRDefault="009C39D6">
      <w:pPr>
        <w:autoSpaceDE w:val="0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....................................................................</w:t>
      </w:r>
    </w:p>
    <w:p w:rsidR="00BF50F5" w:rsidRPr="007C6E10" w:rsidRDefault="009C39D6">
      <w:pPr>
        <w:autoSpaceDE w:val="0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(miejsce i data)</w:t>
      </w:r>
    </w:p>
    <w:p w:rsidR="00BF50F5" w:rsidRPr="007C6E10" w:rsidRDefault="00BF50F5">
      <w:pPr>
        <w:autoSpaceDE w:val="0"/>
        <w:rPr>
          <w:rFonts w:asciiTheme="minorHAnsi" w:hAnsiTheme="minorHAnsi" w:cs="Tahoma"/>
        </w:rPr>
      </w:pPr>
    </w:p>
    <w:p w:rsidR="00BF50F5" w:rsidRPr="007C6E10" w:rsidRDefault="009C39D6">
      <w:pPr>
        <w:autoSpaceDE w:val="0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....................................................................</w:t>
      </w:r>
    </w:p>
    <w:p w:rsidR="00BF50F5" w:rsidRPr="007C6E10" w:rsidRDefault="009C39D6">
      <w:pPr>
        <w:autoSpaceDE w:val="0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(pieczęć adresowa firmy Oferenta)</w:t>
      </w:r>
    </w:p>
    <w:p w:rsidR="00BF50F5" w:rsidRDefault="00BF50F5">
      <w:pPr>
        <w:autoSpaceDE w:val="0"/>
        <w:rPr>
          <w:rFonts w:ascii="Tahoma" w:hAnsi="Tahoma" w:cs="Tahoma"/>
          <w:sz w:val="22"/>
          <w:szCs w:val="22"/>
        </w:rPr>
      </w:pPr>
    </w:p>
    <w:p w:rsidR="00BF50F5" w:rsidRDefault="009C39D6">
      <w:pPr>
        <w:tabs>
          <w:tab w:val="left" w:pos="8460"/>
        </w:tabs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BF50F5" w:rsidRPr="007C6E10" w:rsidRDefault="00BF50F5">
      <w:pPr>
        <w:autoSpaceDE w:val="0"/>
        <w:rPr>
          <w:rFonts w:asciiTheme="minorHAnsi" w:hAnsiTheme="minorHAnsi" w:cs="Tahoma"/>
          <w:sz w:val="28"/>
          <w:szCs w:val="28"/>
        </w:rPr>
      </w:pPr>
    </w:p>
    <w:p w:rsidR="00BF50F5" w:rsidRPr="007C6E10" w:rsidRDefault="009C39D6">
      <w:pPr>
        <w:autoSpaceDE w:val="0"/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7C6E10">
        <w:rPr>
          <w:rFonts w:asciiTheme="minorHAnsi" w:hAnsiTheme="minorHAnsi" w:cs="Tahoma"/>
          <w:b/>
          <w:bCs/>
          <w:sz w:val="28"/>
          <w:szCs w:val="28"/>
        </w:rPr>
        <w:t>OŚWIADCZENIE OFERENTA - ZOBOWIĄZANIE DO ZACHOWANIA POUFNOŚCI</w:t>
      </w:r>
    </w:p>
    <w:p w:rsidR="00BF50F5" w:rsidRPr="007C6E10" w:rsidRDefault="00BF50F5">
      <w:pPr>
        <w:autoSpaceDE w:val="0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:rsidR="007C6E10" w:rsidRPr="007C6E10" w:rsidRDefault="009C39D6" w:rsidP="007C6E10">
      <w:pPr>
        <w:pStyle w:val="Nagwek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W związku z wyrażeniem chęci wzięcia udziału w postępowaniu zakupowym</w:t>
      </w:r>
      <w:r w:rsidR="00C06B91">
        <w:rPr>
          <w:rFonts w:asciiTheme="minorHAnsi" w:hAnsiTheme="minorHAnsi" w:cs="Tahoma"/>
        </w:rPr>
        <w:t xml:space="preserve"> nr: 6</w:t>
      </w:r>
      <w:r w:rsidR="006B1906">
        <w:rPr>
          <w:rFonts w:asciiTheme="minorHAnsi" w:hAnsiTheme="minorHAnsi" w:cs="Tahoma"/>
        </w:rPr>
        <w:t>/ABAR</w:t>
      </w:r>
      <w:r w:rsidR="00C06B91">
        <w:rPr>
          <w:rFonts w:asciiTheme="minorHAnsi" w:hAnsiTheme="minorHAnsi" w:cs="Tahoma"/>
        </w:rPr>
        <w:t>/2021</w:t>
      </w:r>
      <w:r w:rsidR="007C6E10" w:rsidRPr="007C6E10">
        <w:rPr>
          <w:rFonts w:asciiTheme="minorHAnsi" w:hAnsiTheme="minorHAnsi" w:cs="Tahoma"/>
        </w:rPr>
        <w:t xml:space="preserve">  dotyczącym:</w:t>
      </w:r>
    </w:p>
    <w:p w:rsidR="007C6E10" w:rsidRPr="006B1906" w:rsidRDefault="007C6E10" w:rsidP="007C6E10">
      <w:pPr>
        <w:pStyle w:val="Nagwek"/>
        <w:rPr>
          <w:rFonts w:asciiTheme="minorHAnsi" w:hAnsiTheme="minorHAnsi" w:cs="Arial"/>
        </w:rPr>
      </w:pPr>
    </w:p>
    <w:p w:rsidR="007C6E10" w:rsidRPr="007C6E10" w:rsidRDefault="00C06B91" w:rsidP="007C6E10">
      <w:pPr>
        <w:pStyle w:val="Nagwek"/>
        <w:rPr>
          <w:rFonts w:asciiTheme="minorHAnsi" w:hAnsiTheme="minorHAnsi" w:cs="Tahoma"/>
        </w:rPr>
      </w:pPr>
      <w:r>
        <w:rPr>
          <w:rFonts w:cs="Arial"/>
          <w:b/>
          <w:bCs/>
          <w:i/>
          <w:color w:val="000000"/>
          <w:sz w:val="16"/>
          <w:szCs w:val="16"/>
        </w:rPr>
        <w:t>Odbioru</w:t>
      </w:r>
      <w:bookmarkStart w:id="0" w:name="_GoBack"/>
      <w:bookmarkEnd w:id="0"/>
      <w:r>
        <w:rPr>
          <w:rFonts w:cs="Arial"/>
          <w:b/>
          <w:bCs/>
          <w:i/>
          <w:color w:val="000000"/>
          <w:sz w:val="16"/>
          <w:szCs w:val="16"/>
        </w:rPr>
        <w:t xml:space="preserve"> i zagospodarowania</w:t>
      </w:r>
      <w:r w:rsidRPr="008D35EC">
        <w:rPr>
          <w:rFonts w:cs="Arial"/>
          <w:b/>
          <w:bCs/>
          <w:i/>
          <w:color w:val="000000"/>
          <w:sz w:val="16"/>
          <w:szCs w:val="16"/>
        </w:rPr>
        <w:t xml:space="preserve"> odpadów o kodzie 070299 ( guma z linkami stalowymi lub wzmacniana tkaniną)</w:t>
      </w:r>
      <w:r>
        <w:rPr>
          <w:rFonts w:cs="Arial"/>
          <w:b/>
          <w:bCs/>
          <w:i/>
          <w:color w:val="000000"/>
          <w:sz w:val="16"/>
          <w:szCs w:val="16"/>
        </w:rPr>
        <w:t xml:space="preserve"> </w:t>
      </w:r>
      <w:r w:rsidRPr="00714E82">
        <w:rPr>
          <w:rFonts w:cs="Arial"/>
          <w:b/>
          <w:i/>
          <w:sz w:val="16"/>
          <w:szCs w:val="16"/>
        </w:rPr>
        <w:t>z</w:t>
      </w:r>
      <w:r>
        <w:rPr>
          <w:rFonts w:cs="Arial"/>
          <w:b/>
          <w:i/>
          <w:sz w:val="16"/>
          <w:szCs w:val="16"/>
        </w:rPr>
        <w:t xml:space="preserve"> BESTGUM POLSKA sp. z o.o. zlokalizowanych w Rogowcu i Chabielicach.</w:t>
      </w:r>
    </w:p>
    <w:p w:rsidR="007C6E10" w:rsidRPr="007C6E10" w:rsidRDefault="007C6E10">
      <w:pPr>
        <w:pStyle w:val="Standard"/>
        <w:rPr>
          <w:rFonts w:asciiTheme="minorHAnsi" w:hAnsiTheme="minorHAnsi" w:cs="Arial"/>
          <w:b/>
          <w:bCs/>
          <w:kern w:val="3"/>
          <w:lang w:eastAsia="ar-SA"/>
        </w:rPr>
      </w:pPr>
    </w:p>
    <w:p w:rsidR="00BF50F5" w:rsidRPr="007C6E10" w:rsidRDefault="009C39D6">
      <w:pPr>
        <w:pStyle w:val="Standard"/>
        <w:rPr>
          <w:rFonts w:asciiTheme="minorHAnsi" w:hAnsiTheme="minorHAnsi"/>
        </w:rPr>
      </w:pPr>
      <w:r w:rsidRPr="007C6E10">
        <w:rPr>
          <w:rFonts w:asciiTheme="minorHAnsi" w:hAnsiTheme="minorHAnsi" w:cs="Tahoma"/>
          <w:b/>
        </w:rPr>
        <w:t xml:space="preserve"> </w:t>
      </w:r>
      <w:r w:rsidRPr="007C6E10">
        <w:rPr>
          <w:rFonts w:asciiTheme="minorHAnsi" w:hAnsiTheme="minorHAnsi" w:cs="Tahoma"/>
        </w:rPr>
        <w:t>zobowiązuje się do</w:t>
      </w:r>
      <w:r w:rsidRPr="007C6E10">
        <w:rPr>
          <w:rFonts w:asciiTheme="minorHAnsi" w:hAnsiTheme="minorHAnsi" w:cs="Tahoma"/>
          <w:b/>
          <w:bCs/>
        </w:rPr>
        <w:t>:</w:t>
      </w:r>
    </w:p>
    <w:p w:rsidR="00BF50F5" w:rsidRPr="007C6E10" w:rsidRDefault="00BF50F5">
      <w:pPr>
        <w:autoSpaceDE w:val="0"/>
        <w:jc w:val="both"/>
        <w:rPr>
          <w:rFonts w:asciiTheme="minorHAnsi" w:hAnsiTheme="minorHAnsi" w:cs="Tahoma"/>
        </w:rPr>
      </w:pPr>
    </w:p>
    <w:p w:rsidR="00BF50F5" w:rsidRPr="007C6E10" w:rsidRDefault="009C39D6">
      <w:pPr>
        <w:autoSpaceDE w:val="0"/>
        <w:jc w:val="both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BF50F5" w:rsidRPr="007C6E10" w:rsidRDefault="009C39D6">
      <w:pPr>
        <w:autoSpaceDE w:val="0"/>
        <w:jc w:val="both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BF50F5" w:rsidRPr="007C6E10" w:rsidRDefault="009C39D6">
      <w:pPr>
        <w:autoSpaceDE w:val="0"/>
        <w:jc w:val="both"/>
        <w:rPr>
          <w:rFonts w:asciiTheme="minorHAnsi" w:hAnsiTheme="minorHAnsi"/>
        </w:rPr>
      </w:pPr>
      <w:r w:rsidRPr="007C6E10">
        <w:rPr>
          <w:rFonts w:asciiTheme="minorHAnsi" w:hAnsiTheme="minorHAnsi" w:cs="Tahoma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BF50F5" w:rsidRPr="007C6E10" w:rsidRDefault="009C39D6">
      <w:pPr>
        <w:autoSpaceDE w:val="0"/>
        <w:jc w:val="both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BF50F5" w:rsidRPr="007C6E10" w:rsidRDefault="009C39D6">
      <w:pPr>
        <w:autoSpaceDE w:val="0"/>
        <w:jc w:val="both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5. W razie niewykonania lub nienależytego wykonania przez Oferenta powyższego obowiązku</w:t>
      </w:r>
    </w:p>
    <w:p w:rsidR="00BF50F5" w:rsidRPr="007C6E10" w:rsidRDefault="009C39D6">
      <w:pPr>
        <w:autoSpaceDE w:val="0"/>
        <w:jc w:val="both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zachowania poufności, Oferent zobowiązuje się także do naprawienia szkody będącej rezultatem</w:t>
      </w:r>
    </w:p>
    <w:p w:rsidR="00BF50F5" w:rsidRPr="007C6E10" w:rsidRDefault="009C39D6">
      <w:pPr>
        <w:autoSpaceDE w:val="0"/>
        <w:jc w:val="both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naruszenia niniejszego zobowiązania.</w:t>
      </w:r>
    </w:p>
    <w:p w:rsidR="00BF50F5" w:rsidRPr="007C6E10" w:rsidRDefault="009C39D6">
      <w:pPr>
        <w:autoSpaceDE w:val="0"/>
        <w:jc w:val="both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6. Przyjmując do wiadomości i wyrażając zgodę na dotrzymanie niniejszego zobowiązania Oferent</w:t>
      </w:r>
    </w:p>
    <w:p w:rsidR="00BF50F5" w:rsidRPr="007C6E10" w:rsidRDefault="009C39D6">
      <w:pPr>
        <w:autoSpaceDE w:val="0"/>
        <w:jc w:val="both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BF50F5" w:rsidRDefault="00BF50F5">
      <w:pPr>
        <w:autoSpaceDE w:val="0"/>
        <w:jc w:val="both"/>
        <w:rPr>
          <w:rFonts w:asciiTheme="minorHAnsi" w:hAnsiTheme="minorHAnsi" w:cs="Tahoma"/>
        </w:rPr>
      </w:pPr>
    </w:p>
    <w:p w:rsidR="007C6E10" w:rsidRDefault="007C6E10">
      <w:pPr>
        <w:autoSpaceDE w:val="0"/>
        <w:jc w:val="both"/>
        <w:rPr>
          <w:rFonts w:asciiTheme="minorHAnsi" w:hAnsiTheme="minorHAnsi" w:cs="Tahoma"/>
        </w:rPr>
      </w:pPr>
    </w:p>
    <w:p w:rsidR="007C6E10" w:rsidRDefault="007C6E10">
      <w:pPr>
        <w:autoSpaceDE w:val="0"/>
        <w:jc w:val="both"/>
        <w:rPr>
          <w:rFonts w:asciiTheme="minorHAnsi" w:hAnsiTheme="minorHAnsi" w:cs="Tahoma"/>
        </w:rPr>
      </w:pPr>
    </w:p>
    <w:p w:rsidR="007C6E10" w:rsidRPr="007C6E10" w:rsidRDefault="007C6E10">
      <w:pPr>
        <w:autoSpaceDE w:val="0"/>
        <w:jc w:val="both"/>
        <w:rPr>
          <w:rFonts w:asciiTheme="minorHAnsi" w:hAnsiTheme="minorHAnsi" w:cs="Tahoma"/>
        </w:rPr>
      </w:pPr>
    </w:p>
    <w:p w:rsidR="00BF50F5" w:rsidRPr="007C6E10" w:rsidRDefault="00BF50F5">
      <w:pPr>
        <w:autoSpaceDE w:val="0"/>
        <w:rPr>
          <w:rFonts w:asciiTheme="minorHAnsi" w:hAnsiTheme="minorHAnsi" w:cs="Tahoma"/>
        </w:rPr>
      </w:pPr>
    </w:p>
    <w:p w:rsidR="00BF50F5" w:rsidRDefault="009C39D6">
      <w:pPr>
        <w:autoSpaceDE w:val="0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>………………………..dn………………</w:t>
      </w:r>
    </w:p>
    <w:p w:rsidR="007C6E10" w:rsidRDefault="007C6E10">
      <w:pPr>
        <w:autoSpaceDE w:val="0"/>
        <w:rPr>
          <w:rFonts w:asciiTheme="minorHAnsi" w:hAnsiTheme="minorHAnsi" w:cs="Tahoma"/>
        </w:rPr>
      </w:pPr>
    </w:p>
    <w:p w:rsidR="007C6E10" w:rsidRDefault="007C6E10">
      <w:pPr>
        <w:autoSpaceDE w:val="0"/>
        <w:rPr>
          <w:rFonts w:asciiTheme="minorHAnsi" w:hAnsiTheme="minorHAnsi" w:cs="Tahoma"/>
        </w:rPr>
      </w:pPr>
    </w:p>
    <w:p w:rsidR="007C6E10" w:rsidRPr="007C6E10" w:rsidRDefault="007C6E10">
      <w:pPr>
        <w:autoSpaceDE w:val="0"/>
        <w:rPr>
          <w:rFonts w:asciiTheme="minorHAnsi" w:hAnsiTheme="minorHAnsi" w:cs="Tahoma"/>
        </w:rPr>
      </w:pPr>
    </w:p>
    <w:p w:rsidR="00BF50F5" w:rsidRPr="007C6E10" w:rsidRDefault="00BF50F5">
      <w:pPr>
        <w:autoSpaceDE w:val="0"/>
        <w:ind w:left="2832" w:firstLine="708"/>
        <w:rPr>
          <w:rFonts w:asciiTheme="minorHAnsi" w:hAnsiTheme="minorHAnsi" w:cs="Tahoma"/>
        </w:rPr>
      </w:pPr>
    </w:p>
    <w:p w:rsidR="00BF50F5" w:rsidRPr="007C6E10" w:rsidRDefault="00BF50F5">
      <w:pPr>
        <w:autoSpaceDE w:val="0"/>
        <w:ind w:left="2832" w:firstLine="708"/>
        <w:rPr>
          <w:rFonts w:asciiTheme="minorHAnsi" w:hAnsiTheme="minorHAnsi" w:cs="Tahoma"/>
        </w:rPr>
      </w:pPr>
    </w:p>
    <w:p w:rsidR="00BF50F5" w:rsidRPr="007C6E10" w:rsidRDefault="009C39D6">
      <w:pPr>
        <w:autoSpaceDE w:val="0"/>
        <w:ind w:left="2832" w:firstLine="708"/>
        <w:rPr>
          <w:rFonts w:asciiTheme="minorHAnsi" w:hAnsiTheme="minorHAnsi" w:cs="Tahoma"/>
        </w:rPr>
      </w:pPr>
      <w:r w:rsidRPr="007C6E10">
        <w:rPr>
          <w:rFonts w:asciiTheme="minorHAnsi" w:hAnsiTheme="minorHAnsi" w:cs="Tahoma"/>
        </w:rPr>
        <w:t xml:space="preserve">      . . . . . . . . . . . . . . .. . . . . . . . . . . . . . . . . . . . .</w:t>
      </w:r>
    </w:p>
    <w:p w:rsidR="00BF50F5" w:rsidRPr="007C6E10" w:rsidRDefault="009C39D6">
      <w:pPr>
        <w:ind w:left="1416" w:firstLine="708"/>
        <w:jc w:val="center"/>
        <w:rPr>
          <w:rFonts w:asciiTheme="minorHAnsi" w:hAnsiTheme="minorHAnsi"/>
        </w:rPr>
      </w:pPr>
      <w:r w:rsidRPr="007C6E10">
        <w:rPr>
          <w:rFonts w:asciiTheme="minorHAnsi" w:hAnsiTheme="minorHAnsi" w:cs="Tahoma"/>
        </w:rPr>
        <w:t xml:space="preserve">                (podpis uprawnionego Przedstawiciela)</w:t>
      </w:r>
      <w:r w:rsidRPr="007C6E10">
        <w:rPr>
          <w:rFonts w:asciiTheme="minorHAnsi" w:hAnsiTheme="minorHAnsi" w:cs="Tahoma"/>
        </w:rPr>
        <w:tab/>
      </w:r>
    </w:p>
    <w:sectPr w:rsidR="00BF50F5" w:rsidRPr="007C6E1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A4" w:rsidRDefault="001B1EA4">
      <w:r>
        <w:separator/>
      </w:r>
    </w:p>
  </w:endnote>
  <w:endnote w:type="continuationSeparator" w:id="0">
    <w:p w:rsidR="001B1EA4" w:rsidRDefault="001B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4B" w:rsidRDefault="009C39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5024B" w:rsidRDefault="009C39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6E1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6E1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55024B" w:rsidRDefault="009C39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7C6E1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7C6E1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4B" w:rsidRDefault="009C39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5024B" w:rsidRDefault="009C39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1EA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1EA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55024B" w:rsidRDefault="009C39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B1EA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1B1EA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A4" w:rsidRDefault="001B1EA4">
      <w:r>
        <w:rPr>
          <w:color w:val="000000"/>
        </w:rPr>
        <w:separator/>
      </w:r>
    </w:p>
  </w:footnote>
  <w:footnote w:type="continuationSeparator" w:id="0">
    <w:p w:rsidR="001B1EA4" w:rsidRDefault="001B1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4B" w:rsidRDefault="009C39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464"/>
    </w:tblGrid>
    <w:tr w:rsidR="0055024B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5024B" w:rsidRPr="00C06B91" w:rsidRDefault="00C06B91" w:rsidP="006B1906">
          <w:pPr>
            <w:pStyle w:val="Nagwek"/>
            <w:rPr>
              <w:rFonts w:cs="Arial"/>
              <w:bCs/>
              <w:sz w:val="18"/>
              <w:szCs w:val="18"/>
            </w:rPr>
          </w:pPr>
          <w:r w:rsidRPr="008D35EC">
            <w:rPr>
              <w:rFonts w:cs="Arial"/>
              <w:b/>
              <w:bCs/>
              <w:i/>
              <w:sz w:val="16"/>
              <w:szCs w:val="16"/>
            </w:rPr>
            <w:t xml:space="preserve">Postępowanie nr. </w:t>
          </w:r>
          <w:r>
            <w:rPr>
              <w:rFonts w:cs="Arial"/>
              <w:b/>
              <w:bCs/>
              <w:i/>
              <w:sz w:val="16"/>
              <w:szCs w:val="16"/>
            </w:rPr>
            <w:t>6/ABAR//2021</w:t>
          </w:r>
          <w:r w:rsidRPr="008D35EC">
            <w:rPr>
              <w:rFonts w:cs="Arial"/>
              <w:b/>
              <w:bCs/>
              <w:i/>
              <w:color w:val="000000"/>
              <w:sz w:val="16"/>
              <w:szCs w:val="16"/>
            </w:rPr>
            <w:t xml:space="preserve"> „Odbiór i zagospodarowanie odpadów o kodzie 070299 ( guma z linkami stalowymi lub wzmacniana tkaniną)</w:t>
          </w:r>
          <w:r>
            <w:rPr>
              <w:rFonts w:cs="Arial"/>
              <w:b/>
              <w:bCs/>
              <w:i/>
              <w:color w:val="000000"/>
              <w:sz w:val="16"/>
              <w:szCs w:val="16"/>
            </w:rPr>
            <w:t xml:space="preserve"> </w:t>
          </w:r>
          <w:r w:rsidRPr="00714E82">
            <w:rPr>
              <w:rFonts w:cs="Arial"/>
              <w:b/>
              <w:i/>
              <w:sz w:val="16"/>
              <w:szCs w:val="16"/>
            </w:rPr>
            <w:t>z</w:t>
          </w:r>
          <w:r>
            <w:rPr>
              <w:rFonts w:cs="Arial"/>
              <w:b/>
              <w:i/>
              <w:sz w:val="16"/>
              <w:szCs w:val="16"/>
            </w:rPr>
            <w:t xml:space="preserve"> BESTGUM POLSKA sp. z o.o. zlokalizowanych w Rogowcu i Chabielicach.</w:t>
          </w:r>
        </w:p>
      </w:tc>
    </w:tr>
  </w:tbl>
  <w:p w:rsidR="0055024B" w:rsidRDefault="001B1EA4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F5"/>
    <w:rsid w:val="001B1EA4"/>
    <w:rsid w:val="00483AE8"/>
    <w:rsid w:val="006B1906"/>
    <w:rsid w:val="007C6E10"/>
    <w:rsid w:val="009C39D6"/>
    <w:rsid w:val="00BF50F5"/>
    <w:rsid w:val="00C0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16BBE3-CF3B-48B2-B991-8B243546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Tekstpodstawowy21">
    <w:name w:val="Tekst podstawowy 21"/>
    <w:pPr>
      <w:widowControl w:val="0"/>
      <w:suppressAutoHyphens/>
      <w:spacing w:after="120" w:line="480" w:lineRule="auto"/>
      <w:textAlignment w:val="auto"/>
    </w:pPr>
    <w:rPr>
      <w:kern w:val="3"/>
      <w:lang w:eastAsia="ar-SA"/>
    </w:rPr>
  </w:style>
  <w:style w:type="character" w:customStyle="1" w:styleId="NagwekZnak">
    <w:name w:val="Nagłówek Znak"/>
    <w:basedOn w:val="Domylnaczcionkaakapitu"/>
    <w:link w:val="Nagwek"/>
    <w:rsid w:val="007C6E1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baryła</dc:creator>
  <cp:lastModifiedBy>Andrzej Baryła</cp:lastModifiedBy>
  <cp:revision>2</cp:revision>
  <dcterms:created xsi:type="dcterms:W3CDTF">2021-03-23T06:16:00Z</dcterms:created>
  <dcterms:modified xsi:type="dcterms:W3CDTF">2021-03-23T06:16:00Z</dcterms:modified>
</cp:coreProperties>
</file>