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
        <w:rPr>
          <w:b/>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5DC3C7F2" w14:textId="77777777" w:rsidR="00E508EE" w:rsidRDefault="00E508EE"/>
    <w:p w14:paraId="3ADA738B" w14:textId="77777777" w:rsidR="00B51E9A" w:rsidRDefault="00B51E9A"/>
    <w:p w14:paraId="698F7329" w14:textId="77777777" w:rsidR="00793C96" w:rsidRDefault="00793C96">
      <w:pPr>
        <w:rPr>
          <w:sz w:val="16"/>
          <w:szCs w:val="16"/>
        </w:rPr>
      </w:pPr>
      <w:r>
        <w:rPr>
          <w:sz w:val="16"/>
          <w:szCs w:val="16"/>
        </w:rPr>
        <w:t>…………………………………………………………………..</w:t>
      </w:r>
    </w:p>
    <w:p w14:paraId="3F41D9AA"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C482C91" w14:textId="77777777" w:rsidR="004100F0" w:rsidRDefault="004100F0" w:rsidP="00B51E9A">
      <w:pPr>
        <w:rPr>
          <w:sz w:val="16"/>
          <w:szCs w:val="16"/>
        </w:rPr>
      </w:pP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0919F7EF" w14:textId="77777777" w:rsidR="00793C96" w:rsidRDefault="00793C96" w:rsidP="00C7534D">
      <w:pPr>
        <w:pStyle w:val="Akapitzlist"/>
        <w:numPr>
          <w:ilvl w:val="0"/>
          <w:numId w:val="1"/>
        </w:numPr>
        <w:spacing w:line="240" w:lineRule="auto"/>
      </w:pPr>
      <w:r>
        <w:t>Przedmiot zamówienia</w:t>
      </w:r>
    </w:p>
    <w:p w14:paraId="44495494" w14:textId="77777777" w:rsidR="00793C96" w:rsidRDefault="00793C96" w:rsidP="00C7534D">
      <w:pPr>
        <w:spacing w:line="240" w:lineRule="auto"/>
        <w:ind w:left="360"/>
      </w:pPr>
      <w:r>
        <w:t xml:space="preserve">Przedmiotem zamówienia jest: </w:t>
      </w:r>
    </w:p>
    <w:p w14:paraId="4C3E99EA" w14:textId="78DA9A18" w:rsidR="00AC5AC5" w:rsidRDefault="00AC5AC5" w:rsidP="00C7534D">
      <w:pPr>
        <w:spacing w:line="240" w:lineRule="auto"/>
        <w:ind w:left="360"/>
        <w:rPr>
          <w:b/>
        </w:rPr>
      </w:pPr>
      <w:r>
        <w:t xml:space="preserve">- </w:t>
      </w:r>
      <w:r w:rsidR="00F1282C">
        <w:t xml:space="preserve">dostawa </w:t>
      </w:r>
      <w:r w:rsidR="000A06AF">
        <w:t xml:space="preserve">flokulantu </w:t>
      </w:r>
      <w:proofErr w:type="spellStart"/>
      <w:r w:rsidR="000A06AF">
        <w:t>flopam</w:t>
      </w:r>
      <w:proofErr w:type="spellEnd"/>
      <w:r w:rsidR="000A06AF">
        <w:t xml:space="preserve"> 4350</w:t>
      </w:r>
      <w:r w:rsidR="000E6576">
        <w:t xml:space="preserve"> SH</w:t>
      </w:r>
      <w:r w:rsidR="000030FA">
        <w:t>.</w:t>
      </w:r>
    </w:p>
    <w:p w14:paraId="18A39248" w14:textId="77777777" w:rsidR="00152CB8" w:rsidRDefault="00152CB8" w:rsidP="00C7534D">
      <w:pPr>
        <w:pStyle w:val="Akapitzlist"/>
        <w:numPr>
          <w:ilvl w:val="0"/>
          <w:numId w:val="1"/>
        </w:numPr>
        <w:spacing w:line="240" w:lineRule="auto"/>
      </w:pPr>
      <w:r>
        <w:t>Cena oferty</w:t>
      </w:r>
    </w:p>
    <w:p w14:paraId="562F99B0" w14:textId="77777777"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14:paraId="7B27E45A" w14:textId="77777777" w:rsidR="00152CB8" w:rsidRDefault="00152CB8" w:rsidP="00C7534D">
      <w:pPr>
        <w:spacing w:line="240" w:lineRule="auto"/>
        <w:ind w:left="708"/>
      </w:pPr>
      <w:r>
        <w:tab/>
        <w:t xml:space="preserve">- cena netto </w:t>
      </w:r>
      <w:r w:rsidRPr="00435673">
        <w:rPr>
          <w:sz w:val="16"/>
          <w:szCs w:val="16"/>
        </w:rPr>
        <w:t>………</w:t>
      </w:r>
      <w:r w:rsidR="0020747A" w:rsidRPr="00435673">
        <w:rPr>
          <w:sz w:val="16"/>
          <w:szCs w:val="16"/>
        </w:rPr>
        <w:t>………</w:t>
      </w:r>
      <w:r w:rsidR="00435673">
        <w:rPr>
          <w:sz w:val="16"/>
          <w:szCs w:val="16"/>
        </w:rPr>
        <w:t>……</w:t>
      </w:r>
      <w:r w:rsidR="000D6806">
        <w:rPr>
          <w:sz w:val="16"/>
          <w:szCs w:val="16"/>
        </w:rPr>
        <w:t>…..</w:t>
      </w:r>
      <w:r w:rsidR="00435673">
        <w:rPr>
          <w:sz w:val="16"/>
          <w:szCs w:val="16"/>
        </w:rPr>
        <w:t>…</w:t>
      </w:r>
      <w:r w:rsidR="0020747A" w:rsidRPr="00435673">
        <w:rPr>
          <w:sz w:val="16"/>
          <w:szCs w:val="16"/>
        </w:rPr>
        <w:t>.</w:t>
      </w:r>
      <w:r w:rsidRPr="00435673">
        <w:rPr>
          <w:sz w:val="16"/>
          <w:szCs w:val="16"/>
        </w:rPr>
        <w:t>………………</w:t>
      </w:r>
      <w:r>
        <w:t xml:space="preserve"> zł</w:t>
      </w:r>
    </w:p>
    <w:p w14:paraId="447054B8" w14:textId="77777777" w:rsidR="00152CB8" w:rsidRDefault="00152CB8" w:rsidP="00C7534D">
      <w:pPr>
        <w:spacing w:line="240" w:lineRule="auto"/>
        <w:ind w:left="708"/>
      </w:pPr>
      <w:r>
        <w:tab/>
        <w:t xml:space="preserve">- podatek VAT </w:t>
      </w:r>
      <w:r w:rsidRPr="00435673">
        <w:rPr>
          <w:sz w:val="16"/>
          <w:szCs w:val="16"/>
        </w:rPr>
        <w:t>……</w:t>
      </w:r>
      <w:r w:rsidR="00435673">
        <w:rPr>
          <w:sz w:val="16"/>
          <w:szCs w:val="16"/>
        </w:rPr>
        <w:t>……</w:t>
      </w:r>
      <w:r w:rsidR="000D6806">
        <w:rPr>
          <w:sz w:val="16"/>
          <w:szCs w:val="16"/>
        </w:rPr>
        <w:t>………</w:t>
      </w:r>
      <w:r w:rsidR="00435673">
        <w:rPr>
          <w:sz w:val="16"/>
          <w:szCs w:val="16"/>
        </w:rPr>
        <w:t>….</w:t>
      </w:r>
      <w:r w:rsidRPr="00435673">
        <w:rPr>
          <w:sz w:val="16"/>
          <w:szCs w:val="16"/>
        </w:rPr>
        <w:t>……….</w:t>
      </w:r>
      <w:r>
        <w:t xml:space="preserve"> zł</w:t>
      </w:r>
      <w:r w:rsidR="00460F25">
        <w:t>.</w:t>
      </w:r>
      <w:r>
        <w:t xml:space="preserve">, wg stawki </w:t>
      </w:r>
      <w:r w:rsidRPr="00435673">
        <w:rPr>
          <w:sz w:val="16"/>
          <w:szCs w:val="16"/>
        </w:rPr>
        <w:t>……</w:t>
      </w:r>
      <w:r w:rsidR="000D6806">
        <w:rPr>
          <w:sz w:val="16"/>
          <w:szCs w:val="16"/>
        </w:rPr>
        <w:t>….</w:t>
      </w:r>
      <w:r w:rsidRPr="00435673">
        <w:rPr>
          <w:sz w:val="16"/>
          <w:szCs w:val="16"/>
        </w:rPr>
        <w:t>……</w:t>
      </w:r>
      <w:r w:rsidR="00460F25">
        <w:rPr>
          <w:sz w:val="16"/>
          <w:szCs w:val="16"/>
        </w:rPr>
        <w:t xml:space="preserve"> </w:t>
      </w:r>
      <w:r w:rsidRPr="00435673">
        <w:rPr>
          <w:sz w:val="16"/>
          <w:szCs w:val="16"/>
        </w:rPr>
        <w:t>%</w:t>
      </w:r>
    </w:p>
    <w:p w14:paraId="246EF2C8" w14:textId="77777777" w:rsidR="00152CB8" w:rsidRDefault="00152CB8" w:rsidP="00C7534D">
      <w:pPr>
        <w:spacing w:line="240" w:lineRule="auto"/>
        <w:ind w:left="708"/>
      </w:pPr>
      <w:r>
        <w:tab/>
        <w:t xml:space="preserve">- cena brutto </w:t>
      </w:r>
      <w:r w:rsidRPr="00435673">
        <w:rPr>
          <w:sz w:val="16"/>
          <w:szCs w:val="16"/>
        </w:rPr>
        <w:t>………</w:t>
      </w:r>
      <w:r w:rsidR="0020747A" w:rsidRPr="00435673">
        <w:rPr>
          <w:sz w:val="16"/>
          <w:szCs w:val="16"/>
        </w:rPr>
        <w:t>……..</w:t>
      </w:r>
      <w:r w:rsidRPr="00435673">
        <w:rPr>
          <w:sz w:val="16"/>
          <w:szCs w:val="16"/>
        </w:rPr>
        <w:t>…</w:t>
      </w:r>
      <w:r w:rsidR="000D6806">
        <w:rPr>
          <w:sz w:val="16"/>
          <w:szCs w:val="16"/>
        </w:rPr>
        <w:t>……</w:t>
      </w:r>
      <w:r w:rsidR="00435673">
        <w:rPr>
          <w:sz w:val="16"/>
          <w:szCs w:val="16"/>
        </w:rPr>
        <w:t>……..</w:t>
      </w:r>
      <w:r w:rsidRPr="00435673">
        <w:rPr>
          <w:sz w:val="16"/>
          <w:szCs w:val="16"/>
        </w:rPr>
        <w:t>……………</w:t>
      </w:r>
      <w:r>
        <w:t xml:space="preserve"> zł</w:t>
      </w:r>
    </w:p>
    <w:p w14:paraId="4F64B7A0" w14:textId="77777777" w:rsidR="00F55B16" w:rsidRDefault="00F55B16" w:rsidP="00F55B16">
      <w:pPr>
        <w:numPr>
          <w:ilvl w:val="0"/>
          <w:numId w:val="1"/>
        </w:numPr>
        <w:spacing w:line="240" w:lineRule="auto"/>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3722" w:type="dxa"/>
        <w:jc w:val="center"/>
        <w:tblLook w:val="04A0" w:firstRow="1" w:lastRow="0" w:firstColumn="1" w:lastColumn="0" w:noHBand="0" w:noVBand="1"/>
      </w:tblPr>
      <w:tblGrid>
        <w:gridCol w:w="2876"/>
        <w:gridCol w:w="1721"/>
        <w:gridCol w:w="1984"/>
        <w:gridCol w:w="2552"/>
        <w:gridCol w:w="1701"/>
        <w:gridCol w:w="2888"/>
      </w:tblGrid>
      <w:tr w:rsidR="004F5088" w14:paraId="7AE403D2" w14:textId="77777777" w:rsidTr="004F5088">
        <w:trPr>
          <w:trHeight w:val="894"/>
          <w:jc w:val="center"/>
        </w:trPr>
        <w:tc>
          <w:tcPr>
            <w:tcW w:w="2876" w:type="dxa"/>
            <w:vAlign w:val="center"/>
          </w:tcPr>
          <w:p w14:paraId="65E54E36" w14:textId="77777777" w:rsidR="004F5088" w:rsidRDefault="004F5088" w:rsidP="004F5088">
            <w:pPr>
              <w:spacing w:line="240" w:lineRule="auto"/>
              <w:jc w:val="center"/>
            </w:pPr>
            <w:r>
              <w:t>Produkt</w:t>
            </w:r>
          </w:p>
        </w:tc>
        <w:tc>
          <w:tcPr>
            <w:tcW w:w="1721" w:type="dxa"/>
            <w:vAlign w:val="center"/>
          </w:tcPr>
          <w:p w14:paraId="28F66CB3" w14:textId="77777777" w:rsidR="004F5088" w:rsidRDefault="004F5088" w:rsidP="004F5088">
            <w:pPr>
              <w:spacing w:line="240" w:lineRule="auto"/>
              <w:jc w:val="center"/>
            </w:pPr>
            <w:r>
              <w:t>Ilość / jednostka miary</w:t>
            </w:r>
          </w:p>
        </w:tc>
        <w:tc>
          <w:tcPr>
            <w:tcW w:w="1984" w:type="dxa"/>
            <w:vAlign w:val="center"/>
          </w:tcPr>
          <w:p w14:paraId="10B4C4E7" w14:textId="77777777" w:rsidR="004F5088" w:rsidRDefault="004F5088" w:rsidP="004F5088">
            <w:pPr>
              <w:spacing w:line="240" w:lineRule="auto"/>
              <w:jc w:val="center"/>
            </w:pPr>
            <w:r>
              <w:t>Cena jednostkowa netto</w:t>
            </w:r>
          </w:p>
        </w:tc>
        <w:tc>
          <w:tcPr>
            <w:tcW w:w="2552" w:type="dxa"/>
            <w:vAlign w:val="center"/>
          </w:tcPr>
          <w:p w14:paraId="01F29C67" w14:textId="77777777" w:rsidR="004F5088" w:rsidRDefault="004F5088" w:rsidP="004F5088">
            <w:pPr>
              <w:spacing w:line="240" w:lineRule="auto"/>
              <w:jc w:val="center"/>
            </w:pPr>
            <w:r>
              <w:t>Wartość łączna netto</w:t>
            </w:r>
          </w:p>
        </w:tc>
        <w:tc>
          <w:tcPr>
            <w:tcW w:w="1701" w:type="dxa"/>
            <w:vAlign w:val="center"/>
          </w:tcPr>
          <w:p w14:paraId="5366BDA9" w14:textId="77777777" w:rsidR="004F5088" w:rsidRDefault="004F5088" w:rsidP="004F5088">
            <w:pPr>
              <w:spacing w:line="240" w:lineRule="auto"/>
              <w:jc w:val="center"/>
            </w:pPr>
            <w:r>
              <w:t>Wartość podatku VAT</w:t>
            </w:r>
          </w:p>
        </w:tc>
        <w:tc>
          <w:tcPr>
            <w:tcW w:w="2888" w:type="dxa"/>
            <w:vAlign w:val="center"/>
          </w:tcPr>
          <w:p w14:paraId="2786D69D" w14:textId="77777777" w:rsidR="004F5088" w:rsidRDefault="004F5088" w:rsidP="004F5088">
            <w:pPr>
              <w:spacing w:line="240" w:lineRule="auto"/>
              <w:jc w:val="center"/>
            </w:pPr>
            <w:r>
              <w:t>Wartość łączna brutto</w:t>
            </w:r>
          </w:p>
        </w:tc>
      </w:tr>
      <w:tr w:rsidR="004F5088" w14:paraId="13793F86" w14:textId="77777777" w:rsidTr="004F5088">
        <w:trPr>
          <w:trHeight w:val="402"/>
          <w:jc w:val="center"/>
        </w:trPr>
        <w:tc>
          <w:tcPr>
            <w:tcW w:w="2876" w:type="dxa"/>
            <w:vAlign w:val="center"/>
          </w:tcPr>
          <w:p w14:paraId="187397BC" w14:textId="2F85A98C" w:rsidR="004F5088" w:rsidRDefault="004F5088" w:rsidP="004F5088">
            <w:pPr>
              <w:spacing w:line="240" w:lineRule="auto"/>
              <w:jc w:val="center"/>
            </w:pPr>
            <w:r>
              <w:t>Flokulant Flopam 4350</w:t>
            </w:r>
            <w:r w:rsidR="000E6576">
              <w:t xml:space="preserve"> SH</w:t>
            </w:r>
          </w:p>
        </w:tc>
        <w:tc>
          <w:tcPr>
            <w:tcW w:w="1721" w:type="dxa"/>
            <w:vAlign w:val="center"/>
          </w:tcPr>
          <w:p w14:paraId="2590D84C" w14:textId="2FDF60B3" w:rsidR="004F5088" w:rsidRDefault="00914E37" w:rsidP="004F5088">
            <w:pPr>
              <w:spacing w:line="240" w:lineRule="auto"/>
              <w:jc w:val="center"/>
            </w:pPr>
            <w:r>
              <w:t>4</w:t>
            </w:r>
            <w:r w:rsidR="004F5088">
              <w:t>000 kg</w:t>
            </w:r>
          </w:p>
        </w:tc>
        <w:tc>
          <w:tcPr>
            <w:tcW w:w="1984" w:type="dxa"/>
            <w:vAlign w:val="center"/>
          </w:tcPr>
          <w:p w14:paraId="40C69CA6" w14:textId="77777777" w:rsidR="004F5088" w:rsidRDefault="004F5088" w:rsidP="004F5088">
            <w:pPr>
              <w:spacing w:line="240" w:lineRule="auto"/>
              <w:jc w:val="center"/>
            </w:pPr>
          </w:p>
        </w:tc>
        <w:tc>
          <w:tcPr>
            <w:tcW w:w="2552" w:type="dxa"/>
            <w:vAlign w:val="center"/>
          </w:tcPr>
          <w:p w14:paraId="1E745942" w14:textId="77777777" w:rsidR="004F5088" w:rsidRDefault="004F5088" w:rsidP="004F5088">
            <w:pPr>
              <w:spacing w:line="240" w:lineRule="auto"/>
              <w:jc w:val="center"/>
            </w:pPr>
          </w:p>
        </w:tc>
        <w:tc>
          <w:tcPr>
            <w:tcW w:w="1701" w:type="dxa"/>
            <w:vAlign w:val="center"/>
          </w:tcPr>
          <w:p w14:paraId="7091015B" w14:textId="77777777" w:rsidR="004F5088" w:rsidRDefault="004F5088" w:rsidP="004F5088">
            <w:pPr>
              <w:spacing w:line="240" w:lineRule="auto"/>
              <w:jc w:val="center"/>
            </w:pPr>
          </w:p>
        </w:tc>
        <w:tc>
          <w:tcPr>
            <w:tcW w:w="2888" w:type="dxa"/>
            <w:vAlign w:val="center"/>
          </w:tcPr>
          <w:p w14:paraId="05EDEBBC" w14:textId="77777777" w:rsidR="004F5088" w:rsidRDefault="004F5088" w:rsidP="004F5088">
            <w:pPr>
              <w:spacing w:line="240" w:lineRule="auto"/>
              <w:jc w:val="center"/>
            </w:pPr>
          </w:p>
        </w:tc>
      </w:tr>
    </w:tbl>
    <w:p w14:paraId="2D86C24F" w14:textId="77777777" w:rsidR="005C2339" w:rsidRDefault="005C2339" w:rsidP="005C2339">
      <w:pPr>
        <w:spacing w:line="240" w:lineRule="auto"/>
        <w:ind w:left="360"/>
      </w:pPr>
    </w:p>
    <w:p w14:paraId="25D9273E" w14:textId="77777777"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B76B67" w:rsidRPr="00460F25">
        <w:t>31.12.20</w:t>
      </w:r>
      <w:r w:rsidR="0083299F" w:rsidRPr="00460F25">
        <w:t>2</w:t>
      </w:r>
      <w:r w:rsidR="00B51E9A" w:rsidRPr="00460F25">
        <w:t>2</w:t>
      </w:r>
      <w:r w:rsidR="00B76B67" w:rsidRPr="00460F25">
        <w:t>r</w:t>
      </w:r>
      <w:r w:rsidRPr="00460F25">
        <w:t>.</w:t>
      </w:r>
    </w:p>
    <w:p w14:paraId="16C3477F" w14:textId="77777777"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B76B67" w:rsidRPr="00460F25">
        <w:t>(min.12</w:t>
      </w:r>
      <w:r w:rsidR="00D11759" w:rsidRPr="00460F25">
        <w:t xml:space="preserve"> m-</w:t>
      </w:r>
      <w:proofErr w:type="spellStart"/>
      <w:r w:rsidR="00B76B67" w:rsidRPr="00460F25">
        <w:t>cy</w:t>
      </w:r>
      <w:proofErr w:type="spellEnd"/>
      <w:r w:rsidR="00F55B16" w:rsidRPr="00460F25">
        <w:t xml:space="preserve">) </w:t>
      </w:r>
      <w:r w:rsidRPr="00460F25">
        <w:t xml:space="preserve">od daty </w:t>
      </w:r>
      <w:r w:rsidR="004B6A96" w:rsidRPr="00460F25">
        <w:t>odbioru</w:t>
      </w:r>
      <w:r w:rsidRPr="00460F25">
        <w:t>.</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t>Oświadczamy że:</w:t>
      </w:r>
    </w:p>
    <w:p w14:paraId="64DE2EE1" w14:textId="77777777"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3AB948ED" w14:textId="77777777"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77777777"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7777777"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77777777" w:rsidR="00BA5E27" w:rsidRPr="00460F25" w:rsidRDefault="00BA5E27" w:rsidP="00BA5E27">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23F4B889" w14:textId="77777777" w:rsidR="00E55D39" w:rsidRPr="00460F25" w:rsidRDefault="00E55D39" w:rsidP="00C7534D">
      <w:pPr>
        <w:pStyle w:val="Akapitzlist"/>
        <w:numPr>
          <w:ilvl w:val="0"/>
          <w:numId w:val="1"/>
        </w:numPr>
        <w:spacing w:line="276" w:lineRule="auto"/>
      </w:pPr>
      <w:r w:rsidRPr="00460F25">
        <w:t>Informacje dodatkowe Wykonawcy:</w:t>
      </w:r>
    </w:p>
    <w:p w14:paraId="7E5813C4" w14:textId="77777777"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lastRenderedPageBreak/>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29FD31DA" w14:textId="77777777"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77777777" w:rsidR="00793C96" w:rsidRPr="00B51E9A" w:rsidRDefault="00C7534D" w:rsidP="00B51E9A">
      <w:pPr>
        <w:pStyle w:val="Akapitzlist"/>
        <w:ind w:left="7872"/>
        <w:rPr>
          <w:sz w:val="16"/>
          <w:szCs w:val="16"/>
        </w:rPr>
      </w:pPr>
      <w:r w:rsidRPr="00460F25">
        <w:t>(Pieczęć i podpis osoby uprawnionej do składania oświadczeń woli w imieni</w:t>
      </w:r>
      <w:r w:rsidR="00B51E9A" w:rsidRPr="00460F25">
        <w:t xml:space="preserve">u Wykonawcy) </w:t>
      </w:r>
      <w:r w:rsidR="00B51E9A">
        <w:rPr>
          <w:sz w:val="16"/>
          <w:szCs w:val="16"/>
        </w:rPr>
        <w:t xml:space="preserve">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0F3B" w14:textId="77777777" w:rsidR="00E0297C" w:rsidRDefault="00E0297C" w:rsidP="00793C96">
      <w:pPr>
        <w:spacing w:after="0" w:line="240" w:lineRule="auto"/>
      </w:pPr>
      <w:r>
        <w:separator/>
      </w:r>
    </w:p>
  </w:endnote>
  <w:endnote w:type="continuationSeparator" w:id="0">
    <w:p w14:paraId="760CE0A0" w14:textId="77777777" w:rsidR="00E0297C" w:rsidRDefault="00E0297C"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E960" w14:textId="77777777" w:rsidR="00E0297C" w:rsidRDefault="00E0297C" w:rsidP="00793C96">
      <w:pPr>
        <w:spacing w:after="0" w:line="240" w:lineRule="auto"/>
      </w:pPr>
      <w:r>
        <w:separator/>
      </w:r>
    </w:p>
  </w:footnote>
  <w:footnote w:type="continuationSeparator" w:id="0">
    <w:p w14:paraId="30ED2EFF" w14:textId="77777777" w:rsidR="00E0297C" w:rsidRDefault="00E0297C"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EF2C" w14:textId="7A6AA720" w:rsidR="00793C96" w:rsidRPr="00E126DE" w:rsidRDefault="00E126DE" w:rsidP="00E126DE">
    <w:pPr>
      <w:pStyle w:val="Nagwek"/>
    </w:pPr>
    <w:r w:rsidRPr="00E126DE">
      <w:rPr>
        <w:rFonts w:cs="Arial"/>
        <w:bCs/>
        <w:i/>
        <w:sz w:val="18"/>
        <w:szCs w:val="18"/>
      </w:rPr>
      <w:t xml:space="preserve">Postępowanie </w:t>
    </w:r>
    <w:r w:rsidR="00914E37">
      <w:rPr>
        <w:rFonts w:cs="Arial"/>
        <w:bCs/>
        <w:i/>
        <w:sz w:val="18"/>
        <w:szCs w:val="18"/>
      </w:rPr>
      <w:t>11</w:t>
    </w:r>
    <w:r w:rsidRPr="00E126DE">
      <w:rPr>
        <w:rFonts w:cs="Arial"/>
        <w:bCs/>
        <w:i/>
        <w:sz w:val="18"/>
        <w:szCs w:val="18"/>
      </w:rPr>
      <w:t>/</w:t>
    </w:r>
    <w:r w:rsidR="000A06AF">
      <w:rPr>
        <w:rFonts w:cs="Arial"/>
        <w:bCs/>
        <w:i/>
        <w:sz w:val="18"/>
        <w:szCs w:val="18"/>
      </w:rPr>
      <w:t>PMUR</w:t>
    </w:r>
    <w:r w:rsidRPr="00E126DE">
      <w:rPr>
        <w:rFonts w:cs="Arial"/>
        <w:bCs/>
        <w:i/>
        <w:sz w:val="18"/>
        <w:szCs w:val="18"/>
      </w:rPr>
      <w:t>/</w:t>
    </w:r>
    <w:r w:rsidR="000A06AF">
      <w:rPr>
        <w:rFonts w:cs="Arial"/>
        <w:bCs/>
        <w:i/>
        <w:sz w:val="18"/>
        <w:szCs w:val="18"/>
      </w:rPr>
      <w:t>PK</w:t>
    </w:r>
    <w:r w:rsidRPr="00E126DE">
      <w:rPr>
        <w:rFonts w:cs="Arial"/>
        <w:bCs/>
        <w:i/>
        <w:sz w:val="18"/>
        <w:szCs w:val="18"/>
      </w:rPr>
      <w:t>/</w:t>
    </w:r>
    <w:r w:rsidR="000A06AF">
      <w:rPr>
        <w:rFonts w:cs="Arial"/>
        <w:bCs/>
        <w:i/>
        <w:sz w:val="18"/>
        <w:szCs w:val="18"/>
      </w:rPr>
      <w:t>2022</w:t>
    </w:r>
    <w:r w:rsidRPr="00E126DE">
      <w:rPr>
        <w:rFonts w:cs="Arial"/>
        <w:bCs/>
        <w:i/>
        <w:sz w:val="18"/>
        <w:szCs w:val="18"/>
      </w:rPr>
      <w:t xml:space="preserve"> – </w:t>
    </w:r>
    <w:r w:rsidR="000A06AF">
      <w:rPr>
        <w:rFonts w:cs="Arial"/>
        <w:bCs/>
        <w:i/>
        <w:sz w:val="18"/>
        <w:szCs w:val="18"/>
      </w:rPr>
      <w:t>Flokulant Flopam 4350</w:t>
    </w:r>
    <w:r w:rsidR="000E6576">
      <w:rPr>
        <w:rFonts w:cs="Arial"/>
        <w:bCs/>
        <w:i/>
        <w:sz w:val="18"/>
        <w:szCs w:val="18"/>
      </w:rPr>
      <w:t xml:space="preserve"> SH</w:t>
    </w:r>
    <w:r w:rsidR="00F15A5A">
      <w:rPr>
        <w:rFonts w:cs="Arial"/>
        <w:bCs/>
        <w:i/>
        <w:sz w:val="18"/>
        <w:szCs w:val="18"/>
      </w:rPr>
      <w:tab/>
    </w:r>
    <w:r w:rsidR="00F15A5A">
      <w:rPr>
        <w:rFonts w:cs="Arial"/>
        <w:bCs/>
        <w:i/>
        <w:sz w:val="18"/>
        <w:szCs w:val="18"/>
      </w:rPr>
      <w:tab/>
    </w:r>
    <w:r w:rsidR="00F15A5A">
      <w:rPr>
        <w:rFonts w:cs="Arial"/>
        <w:bCs/>
        <w:i/>
        <w:sz w:val="18"/>
        <w:szCs w:val="18"/>
      </w:rPr>
      <w:tab/>
    </w:r>
    <w:r w:rsidR="00F15A5A">
      <w:rPr>
        <w:rFonts w:cs="Arial"/>
        <w:bCs/>
        <w:i/>
        <w:sz w:val="18"/>
        <w:szCs w:val="18"/>
      </w:rPr>
      <w:tab/>
    </w:r>
    <w:r w:rsidR="00F15A5A">
      <w:rPr>
        <w:rFonts w:cs="Arial"/>
        <w:bCs/>
        <w:i/>
        <w:sz w:val="18"/>
        <w:szCs w:val="18"/>
      </w:rPr>
      <w:tab/>
    </w:r>
    <w:r w:rsidR="00F15A5A" w:rsidRPr="00F15A5A">
      <w:rPr>
        <w:rFonts w:cs="Arial"/>
        <w:bCs/>
        <w:i/>
        <w:sz w:val="18"/>
        <w:szCs w:val="18"/>
      </w:rPr>
      <w:t>Zał. 2 - Formularz ofertowy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401247570">
    <w:abstractNumId w:val="13"/>
  </w:num>
  <w:num w:numId="2" w16cid:durableId="348987775">
    <w:abstractNumId w:val="14"/>
  </w:num>
  <w:num w:numId="3" w16cid:durableId="1849247738">
    <w:abstractNumId w:val="12"/>
  </w:num>
  <w:num w:numId="4" w16cid:durableId="1253591495">
    <w:abstractNumId w:val="15"/>
  </w:num>
  <w:num w:numId="5" w16cid:durableId="568075736">
    <w:abstractNumId w:val="16"/>
  </w:num>
  <w:num w:numId="6" w16cid:durableId="425270074">
    <w:abstractNumId w:val="11"/>
  </w:num>
  <w:num w:numId="7" w16cid:durableId="1451318897">
    <w:abstractNumId w:val="16"/>
  </w:num>
  <w:num w:numId="8" w16cid:durableId="2122986791">
    <w:abstractNumId w:val="18"/>
  </w:num>
  <w:num w:numId="9" w16cid:durableId="731512847">
    <w:abstractNumId w:val="10"/>
  </w:num>
  <w:num w:numId="10" w16cid:durableId="230888822">
    <w:abstractNumId w:val="10"/>
  </w:num>
  <w:num w:numId="11" w16cid:durableId="1839727265">
    <w:abstractNumId w:val="1"/>
  </w:num>
  <w:num w:numId="12" w16cid:durableId="1372732921">
    <w:abstractNumId w:val="2"/>
  </w:num>
  <w:num w:numId="13" w16cid:durableId="60835674">
    <w:abstractNumId w:val="3"/>
  </w:num>
  <w:num w:numId="14" w16cid:durableId="1726758378">
    <w:abstractNumId w:val="4"/>
  </w:num>
  <w:num w:numId="15" w16cid:durableId="1836994315">
    <w:abstractNumId w:val="0"/>
  </w:num>
  <w:num w:numId="16" w16cid:durableId="2051150837">
    <w:abstractNumId w:val="5"/>
  </w:num>
  <w:num w:numId="17" w16cid:durableId="502203777">
    <w:abstractNumId w:val="6"/>
  </w:num>
  <w:num w:numId="18" w16cid:durableId="921645343">
    <w:abstractNumId w:val="7"/>
  </w:num>
  <w:num w:numId="19" w16cid:durableId="367415577">
    <w:abstractNumId w:val="8"/>
  </w:num>
  <w:num w:numId="20" w16cid:durableId="104734563">
    <w:abstractNumId w:val="9"/>
  </w:num>
  <w:num w:numId="21" w16cid:durableId="10903522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33BA8"/>
    <w:rsid w:val="001352DE"/>
    <w:rsid w:val="001411A0"/>
    <w:rsid w:val="00147B94"/>
    <w:rsid w:val="001506F5"/>
    <w:rsid w:val="001518B6"/>
    <w:rsid w:val="0015231E"/>
    <w:rsid w:val="00152CB8"/>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12B62"/>
    <w:rsid w:val="00313180"/>
    <w:rsid w:val="003310F0"/>
    <w:rsid w:val="00362556"/>
    <w:rsid w:val="00394055"/>
    <w:rsid w:val="003A10BD"/>
    <w:rsid w:val="003A6D8B"/>
    <w:rsid w:val="003C472D"/>
    <w:rsid w:val="003D668F"/>
    <w:rsid w:val="003E09D6"/>
    <w:rsid w:val="003E1F21"/>
    <w:rsid w:val="003E5509"/>
    <w:rsid w:val="004100F0"/>
    <w:rsid w:val="004302C8"/>
    <w:rsid w:val="00435673"/>
    <w:rsid w:val="004368B4"/>
    <w:rsid w:val="00460F25"/>
    <w:rsid w:val="00471616"/>
    <w:rsid w:val="00481BAE"/>
    <w:rsid w:val="0048242E"/>
    <w:rsid w:val="0048404F"/>
    <w:rsid w:val="004B1A42"/>
    <w:rsid w:val="004B356D"/>
    <w:rsid w:val="004B6A96"/>
    <w:rsid w:val="004B6C86"/>
    <w:rsid w:val="004C063C"/>
    <w:rsid w:val="004F1FBC"/>
    <w:rsid w:val="004F5088"/>
    <w:rsid w:val="005144F7"/>
    <w:rsid w:val="00527259"/>
    <w:rsid w:val="00527488"/>
    <w:rsid w:val="0054088C"/>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E3D1C"/>
    <w:rsid w:val="005F15A6"/>
    <w:rsid w:val="005F1953"/>
    <w:rsid w:val="005F1B99"/>
    <w:rsid w:val="00623DBF"/>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724625"/>
    <w:rsid w:val="00792E50"/>
    <w:rsid w:val="00793C96"/>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E3BE0"/>
    <w:rsid w:val="00914E37"/>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765"/>
    <w:rsid w:val="00A51FFE"/>
    <w:rsid w:val="00A731B6"/>
    <w:rsid w:val="00A765D8"/>
    <w:rsid w:val="00A81B3A"/>
    <w:rsid w:val="00A90DBC"/>
    <w:rsid w:val="00AC5AC5"/>
    <w:rsid w:val="00AF5C93"/>
    <w:rsid w:val="00B00AFA"/>
    <w:rsid w:val="00B1096C"/>
    <w:rsid w:val="00B22830"/>
    <w:rsid w:val="00B51E9A"/>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6EC7"/>
    <w:rsid w:val="00C77D67"/>
    <w:rsid w:val="00C80291"/>
    <w:rsid w:val="00CF1355"/>
    <w:rsid w:val="00CF34CB"/>
    <w:rsid w:val="00CF4FBF"/>
    <w:rsid w:val="00D11759"/>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297C"/>
    <w:rsid w:val="00E03841"/>
    <w:rsid w:val="00E03B87"/>
    <w:rsid w:val="00E126DE"/>
    <w:rsid w:val="00E12D2B"/>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15A5A"/>
    <w:rsid w:val="00F407B3"/>
    <w:rsid w:val="00F5218E"/>
    <w:rsid w:val="00F55B16"/>
    <w:rsid w:val="00F5622B"/>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6</cp:revision>
  <dcterms:created xsi:type="dcterms:W3CDTF">2022-03-09T17:54:00Z</dcterms:created>
  <dcterms:modified xsi:type="dcterms:W3CDTF">2022-04-19T11:38:00Z</dcterms:modified>
</cp:coreProperties>
</file>