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</w:rPr>
      </w:pP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443754" w:rsidRPr="007729CC" w:rsidRDefault="007729CC" w:rsidP="006A36FE">
      <w:pPr>
        <w:pStyle w:val="BodyText21"/>
        <w:widowControl/>
        <w:spacing w:after="0" w:line="240" w:lineRule="auto"/>
        <w:rPr>
          <w:sz w:val="16"/>
          <w:szCs w:val="16"/>
        </w:rPr>
      </w:pPr>
      <w:r w:rsidRPr="007729CC">
        <w:rPr>
          <w:rFonts w:asciiTheme="minorHAnsi" w:hAnsiTheme="minorHAnsi"/>
          <w:sz w:val="22"/>
          <w:szCs w:val="22"/>
        </w:rPr>
        <w:t>Świadczenie usług sprzętowo-transportowych dla BESTGUM POLSKA sp. z o.o.</w:t>
      </w:r>
      <w:r w:rsidRPr="008921DB">
        <w:rPr>
          <w:sz w:val="16"/>
          <w:szCs w:val="16"/>
        </w:rPr>
        <w:t xml:space="preserve"> </w:t>
      </w:r>
      <w:r w:rsidR="00036851" w:rsidRPr="00036851">
        <w:rPr>
          <w:rFonts w:asciiTheme="minorHAnsi" w:hAnsiTheme="minorHAnsi" w:cs="Tahoma"/>
          <w:sz w:val="22"/>
          <w:szCs w:val="22"/>
        </w:rPr>
        <w:t xml:space="preserve"> </w:t>
      </w:r>
      <w:r w:rsidR="00A40AD6" w:rsidRPr="00036851">
        <w:rPr>
          <w:rFonts w:asciiTheme="minorHAnsi" w:hAnsiTheme="minorHAnsi" w:cs="Tahoma"/>
          <w:sz w:val="22"/>
          <w:szCs w:val="22"/>
        </w:rPr>
        <w:t xml:space="preserve">- postępowanie nr: </w:t>
      </w:r>
      <w:r>
        <w:rPr>
          <w:rFonts w:asciiTheme="minorHAnsi" w:hAnsiTheme="minorHAnsi" w:cs="Tahoma"/>
          <w:b/>
          <w:sz w:val="22"/>
          <w:szCs w:val="22"/>
        </w:rPr>
        <w:t>24</w:t>
      </w:r>
      <w:r w:rsidR="003D2FBF" w:rsidRPr="00036851">
        <w:rPr>
          <w:rFonts w:asciiTheme="minorHAnsi" w:hAnsiTheme="minorHAnsi" w:cs="Tahoma"/>
          <w:b/>
          <w:sz w:val="22"/>
          <w:szCs w:val="22"/>
        </w:rPr>
        <w:t>/ABAR</w:t>
      </w:r>
      <w:r w:rsidR="00677020" w:rsidRPr="00036851">
        <w:rPr>
          <w:rFonts w:asciiTheme="minorHAnsi" w:hAnsiTheme="minorHAnsi" w:cs="Tahoma"/>
          <w:b/>
          <w:sz w:val="22"/>
          <w:szCs w:val="22"/>
        </w:rPr>
        <w:t>/</w:t>
      </w:r>
      <w:r>
        <w:rPr>
          <w:rFonts w:asciiTheme="minorHAnsi" w:hAnsiTheme="minorHAnsi" w:cs="Tahoma"/>
          <w:b/>
          <w:sz w:val="22"/>
          <w:szCs w:val="22"/>
        </w:rPr>
        <w:t>PW</w:t>
      </w:r>
      <w:r w:rsidR="00036851" w:rsidRPr="00036851">
        <w:rPr>
          <w:rFonts w:asciiTheme="minorHAnsi" w:hAnsiTheme="minorHAnsi" w:cs="Tahoma"/>
          <w:b/>
          <w:sz w:val="22"/>
          <w:szCs w:val="22"/>
        </w:rPr>
        <w:t>/2022</w:t>
      </w:r>
      <w:r w:rsidR="00A40AD6" w:rsidRPr="00036851">
        <w:rPr>
          <w:rFonts w:asciiTheme="minorHAnsi" w:hAnsiTheme="minorHAnsi" w:cs="Tahoma"/>
          <w:sz w:val="22"/>
          <w:szCs w:val="22"/>
        </w:rPr>
        <w:t xml:space="preserve"> </w:t>
      </w:r>
      <w:r w:rsidR="00A40AD6" w:rsidRPr="00036851">
        <w:rPr>
          <w:rFonts w:asciiTheme="minorHAnsi" w:hAnsiTheme="minorHAnsi" w:cs="Tahoma"/>
          <w:b/>
          <w:sz w:val="22"/>
          <w:szCs w:val="22"/>
        </w:rPr>
        <w:t xml:space="preserve"> </w:t>
      </w:r>
      <w:r w:rsidR="00A40AD6" w:rsidRPr="00036851">
        <w:rPr>
          <w:rFonts w:asciiTheme="minorHAnsi" w:hAnsiTheme="minorHAnsi" w:cs="Tahoma"/>
          <w:sz w:val="22"/>
          <w:szCs w:val="22"/>
        </w:rPr>
        <w:t>zobowiązuje się do</w:t>
      </w:r>
      <w:r w:rsidR="00A40AD6" w:rsidRPr="00036851">
        <w:rPr>
          <w:rFonts w:asciiTheme="minorHAnsi" w:hAnsiTheme="minorHAnsi" w:cs="Tahoma"/>
          <w:b/>
          <w:bCs/>
          <w:sz w:val="22"/>
          <w:szCs w:val="22"/>
        </w:rPr>
        <w:t>:</w:t>
      </w:r>
      <w:r w:rsidR="00A40AD6" w:rsidRPr="00036851">
        <w:rPr>
          <w:rFonts w:asciiTheme="minorHAnsi" w:hAnsiTheme="minorHAns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D2" w:rsidRDefault="00EA09D2">
      <w:r>
        <w:separator/>
      </w:r>
    </w:p>
  </w:endnote>
  <w:endnote w:type="continuationSeparator" w:id="0">
    <w:p w:rsidR="00EA09D2" w:rsidRDefault="00E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EA09D2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EA09D2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EA09D2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EA09D2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D2" w:rsidRDefault="00EA09D2">
      <w:r>
        <w:rPr>
          <w:color w:val="000000"/>
        </w:rPr>
        <w:separator/>
      </w:r>
    </w:p>
  </w:footnote>
  <w:footnote w:type="continuationSeparator" w:id="0">
    <w:p w:rsidR="00EA09D2" w:rsidRDefault="00EA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8921DB" w:rsidRDefault="007729CC" w:rsidP="007729CC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24/ABAR/PW/2022 – Świadczenie usług sprzętowo-transportowych dla BESTGUM POLSKA sp. z o.o. </w:t>
          </w:r>
        </w:p>
        <w:p w:rsidR="00F82FF4" w:rsidRDefault="00EA09D2" w:rsidP="007729CC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233D5C"/>
    <w:rsid w:val="00342C12"/>
    <w:rsid w:val="003D2FBF"/>
    <w:rsid w:val="003E0294"/>
    <w:rsid w:val="00443754"/>
    <w:rsid w:val="00677020"/>
    <w:rsid w:val="006A36FE"/>
    <w:rsid w:val="006A3C77"/>
    <w:rsid w:val="00730B80"/>
    <w:rsid w:val="007729CC"/>
    <w:rsid w:val="008C0EFC"/>
    <w:rsid w:val="008F45B8"/>
    <w:rsid w:val="00A40AD6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2022-08-19T05:43:00Z</dcterms:created>
  <dcterms:modified xsi:type="dcterms:W3CDTF">2022-09-21T07:30:00Z</dcterms:modified>
</cp:coreProperties>
</file>