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05E" w:rsidRDefault="002E02A1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:rsidR="009A505E" w:rsidRDefault="009A505E">
      <w:pPr>
        <w:jc w:val="right"/>
        <w:rPr>
          <w:sz w:val="20"/>
          <w:szCs w:val="20"/>
        </w:rPr>
      </w:pPr>
    </w:p>
    <w:p w:rsidR="009A505E" w:rsidRDefault="009A505E">
      <w:pPr>
        <w:jc w:val="right"/>
        <w:rPr>
          <w:sz w:val="20"/>
          <w:szCs w:val="20"/>
        </w:rPr>
      </w:pPr>
    </w:p>
    <w:p w:rsidR="009A505E" w:rsidRDefault="002E02A1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114482</wp:posOffset>
                </wp:positionH>
                <wp:positionV relativeFrom="paragraph">
                  <wp:posOffset>3959</wp:posOffset>
                </wp:positionV>
                <wp:extent cx="2011680" cy="731520"/>
                <wp:effectExtent l="0" t="0" r="26670" b="11430"/>
                <wp:wrapNone/>
                <wp:docPr id="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23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9A505E" w:rsidRDefault="009A505E"/>
                          <w:p w:rsidR="009A505E" w:rsidRDefault="009A505E"/>
                          <w:p w:rsidR="009A505E" w:rsidRDefault="009A505E"/>
                          <w:p w:rsidR="009A505E" w:rsidRDefault="009A505E"/>
                          <w:p w:rsidR="009A505E" w:rsidRDefault="009A505E"/>
                        </w:txbxContent>
                      </wps:txbx>
                      <wps:bodyPr vert="horz" wrap="square" lIns="12600" tIns="12600" rIns="12600" bIns="1260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" o:spid="_x0000_s1026" style="position:absolute;margin-left:9pt;margin-top:.3pt;width:158.4pt;height:57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989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mm,.35mm,.35mm,.35mm">
                  <w:txbxContent>
                    <w:p w:rsidR="009A505E" w:rsidRDefault="009A505E"/>
                    <w:p w:rsidR="009A505E" w:rsidRDefault="009A505E"/>
                    <w:p w:rsidR="009A505E" w:rsidRDefault="009A505E"/>
                    <w:p w:rsidR="009A505E" w:rsidRDefault="009A505E"/>
                    <w:p w:rsidR="009A505E" w:rsidRDefault="009A505E"/>
                  </w:txbxContent>
                </v:textbox>
              </v:shape>
            </w:pict>
          </mc:Fallback>
        </mc:AlternateContent>
      </w:r>
    </w:p>
    <w:p w:rsidR="009A505E" w:rsidRDefault="009A505E">
      <w:pPr>
        <w:rPr>
          <w:sz w:val="22"/>
        </w:rPr>
      </w:pPr>
    </w:p>
    <w:p w:rsidR="009A505E" w:rsidRDefault="009A505E">
      <w:pPr>
        <w:rPr>
          <w:sz w:val="22"/>
        </w:rPr>
      </w:pPr>
    </w:p>
    <w:p w:rsidR="009A505E" w:rsidRDefault="009A505E">
      <w:pPr>
        <w:rPr>
          <w:sz w:val="22"/>
        </w:rPr>
      </w:pPr>
    </w:p>
    <w:p w:rsidR="009A505E" w:rsidRDefault="009A505E">
      <w:pPr>
        <w:rPr>
          <w:sz w:val="22"/>
        </w:rPr>
      </w:pPr>
    </w:p>
    <w:p w:rsidR="009A505E" w:rsidRDefault="002E02A1">
      <w:pPr>
        <w:tabs>
          <w:tab w:val="left" w:pos="6105"/>
        </w:tabs>
        <w:rPr>
          <w:sz w:val="22"/>
        </w:rPr>
      </w:pPr>
      <w:r>
        <w:rPr>
          <w:sz w:val="22"/>
        </w:rPr>
        <w:tab/>
      </w:r>
    </w:p>
    <w:p w:rsidR="009A505E" w:rsidRDefault="009A505E">
      <w:pPr>
        <w:rPr>
          <w:sz w:val="22"/>
        </w:rPr>
      </w:pPr>
    </w:p>
    <w:p w:rsidR="009A505E" w:rsidRDefault="009A505E">
      <w:pPr>
        <w:rPr>
          <w:sz w:val="22"/>
        </w:rPr>
      </w:pPr>
    </w:p>
    <w:p w:rsidR="009A505E" w:rsidRDefault="002E02A1">
      <w:pPr>
        <w:tabs>
          <w:tab w:val="left" w:pos="5985"/>
        </w:tabs>
        <w:rPr>
          <w:sz w:val="22"/>
        </w:rPr>
      </w:pPr>
      <w:r>
        <w:rPr>
          <w:sz w:val="22"/>
        </w:rPr>
        <w:tab/>
      </w:r>
    </w:p>
    <w:p w:rsidR="009A505E" w:rsidRDefault="009A505E"/>
    <w:p w:rsidR="009A505E" w:rsidRDefault="002E02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o akceptacji przez wykonawcę projektu umowy  </w:t>
      </w:r>
    </w:p>
    <w:p w:rsidR="009A505E" w:rsidRDefault="009A505E">
      <w:pPr>
        <w:rPr>
          <w:b/>
          <w:sz w:val="28"/>
          <w:szCs w:val="28"/>
        </w:rPr>
      </w:pPr>
    </w:p>
    <w:p w:rsidR="009A505E" w:rsidRDefault="009A505E">
      <w:pPr>
        <w:spacing w:before="120" w:line="360" w:lineRule="auto"/>
        <w:jc w:val="right"/>
        <w:rPr>
          <w:b/>
          <w:sz w:val="22"/>
        </w:rPr>
      </w:pPr>
    </w:p>
    <w:p w:rsidR="009A505E" w:rsidRDefault="009A505E">
      <w:pPr>
        <w:spacing w:before="120" w:line="360" w:lineRule="auto"/>
        <w:rPr>
          <w:b/>
          <w:sz w:val="22"/>
        </w:rPr>
      </w:pPr>
    </w:p>
    <w:p w:rsidR="009A505E" w:rsidRDefault="002E02A1">
      <w:pPr>
        <w:pStyle w:val="Nagwek"/>
      </w:pPr>
      <w:r>
        <w:t xml:space="preserve">Składając ofertę w przetargu na:   </w:t>
      </w:r>
      <w:r w:rsidRPr="00C257C3">
        <w:rPr>
          <w:rFonts w:eastAsia="SimSun" w:cs="Mangal"/>
          <w:b/>
          <w:kern w:val="3"/>
          <w:lang w:eastAsia="zh-CN" w:bidi="hi-IN"/>
        </w:rPr>
        <w:t>„</w:t>
      </w:r>
      <w:r w:rsidR="00C257C3" w:rsidRPr="00C257C3">
        <w:rPr>
          <w:rFonts w:eastAsia="SimSun" w:cs="Mangal"/>
          <w:kern w:val="3"/>
          <w:lang w:eastAsia="zh-CN" w:bidi="hi-IN"/>
        </w:rPr>
        <w:t xml:space="preserve">Świadczenie usług sprzętowo – transportowych dla Bestgum </w:t>
      </w:r>
      <w:r w:rsidR="00C257C3">
        <w:rPr>
          <w:rFonts w:eastAsia="SimSun" w:cs="Mangal"/>
          <w:kern w:val="3"/>
          <w:lang w:eastAsia="zh-CN" w:bidi="hi-IN"/>
        </w:rPr>
        <w:t xml:space="preserve">Polska na terenie KWB Bełchatów” </w:t>
      </w:r>
      <w:bookmarkStart w:id="0" w:name="_GoBack"/>
      <w:bookmarkEnd w:id="0"/>
      <w:r w:rsidR="00C257C3" w:rsidRPr="00C257C3">
        <w:rPr>
          <w:rFonts w:eastAsia="SimSun" w:cs="Mangal"/>
          <w:kern w:val="3"/>
          <w:lang w:eastAsia="zh-CN" w:bidi="hi-IN"/>
        </w:rPr>
        <w:t xml:space="preserve">                              </w:t>
      </w:r>
    </w:p>
    <w:p w:rsidR="009A505E" w:rsidRDefault="009A505E">
      <w:pPr>
        <w:pStyle w:val="Nagwek"/>
      </w:pPr>
    </w:p>
    <w:p w:rsidR="009A505E" w:rsidRDefault="009A505E">
      <w:pPr>
        <w:pStyle w:val="Standard"/>
      </w:pPr>
    </w:p>
    <w:p w:rsidR="009A505E" w:rsidRDefault="009A505E">
      <w:pPr>
        <w:pStyle w:val="Nagwek"/>
      </w:pPr>
    </w:p>
    <w:p w:rsidR="009A505E" w:rsidRDefault="002E02A1">
      <w:pPr>
        <w:tabs>
          <w:tab w:val="left" w:pos="6180"/>
        </w:tabs>
        <w:spacing w:line="360" w:lineRule="auto"/>
      </w:pPr>
      <w:r>
        <w:t>oświadczamy, że:</w:t>
      </w:r>
      <w:r>
        <w:tab/>
      </w:r>
    </w:p>
    <w:p w:rsidR="009A505E" w:rsidRDefault="009A505E">
      <w:pPr>
        <w:spacing w:line="360" w:lineRule="auto"/>
        <w:jc w:val="center"/>
        <w:rPr>
          <w:b/>
        </w:rPr>
      </w:pPr>
    </w:p>
    <w:p w:rsidR="009A505E" w:rsidRDefault="002E02A1">
      <w:pPr>
        <w:numPr>
          <w:ilvl w:val="3"/>
          <w:numId w:val="1"/>
        </w:numPr>
        <w:spacing w:line="360" w:lineRule="auto"/>
        <w:ind w:left="360" w:firstLine="0"/>
        <w:jc w:val="both"/>
      </w:pPr>
      <w:r>
        <w:t xml:space="preserve">Akceptuję bez zastrzeżeń </w:t>
      </w:r>
      <w:r>
        <w:rPr>
          <w:b/>
          <w:bCs/>
          <w:i/>
          <w:iCs/>
        </w:rPr>
        <w:t>projekt</w:t>
      </w:r>
      <w:r>
        <w:t xml:space="preserve"> </w:t>
      </w:r>
      <w:r>
        <w:rPr>
          <w:b/>
          <w:i/>
        </w:rPr>
        <w:t>umowy</w:t>
      </w:r>
      <w:r>
        <w:t xml:space="preserve"> przedstawiony w załączniku nr 4 do SIWZ;</w:t>
      </w:r>
    </w:p>
    <w:p w:rsidR="009A505E" w:rsidRDefault="002E02A1">
      <w:pPr>
        <w:numPr>
          <w:ilvl w:val="3"/>
          <w:numId w:val="1"/>
        </w:numPr>
        <w:spacing w:line="360" w:lineRule="auto"/>
        <w:ind w:left="360" w:firstLine="0"/>
        <w:jc w:val="both"/>
      </w:pPr>
      <w:r>
        <w:t>Umowę zobowiązuję się zawrzeć w miejscu i terminie jakie zostaną wskazane przez Zamawiającego.</w:t>
      </w:r>
    </w:p>
    <w:p w:rsidR="009A505E" w:rsidRDefault="009A505E">
      <w:pPr>
        <w:pStyle w:val="Standard"/>
      </w:pPr>
    </w:p>
    <w:p w:rsidR="009A505E" w:rsidRDefault="009A505E">
      <w:pPr>
        <w:jc w:val="center"/>
        <w:rPr>
          <w:b/>
        </w:rPr>
      </w:pPr>
    </w:p>
    <w:p w:rsidR="009A505E" w:rsidRDefault="009A505E">
      <w:pPr>
        <w:jc w:val="center"/>
      </w:pPr>
    </w:p>
    <w:p w:rsidR="009A505E" w:rsidRDefault="009A505E">
      <w:pPr>
        <w:jc w:val="center"/>
      </w:pPr>
    </w:p>
    <w:p w:rsidR="009A505E" w:rsidRDefault="009A505E">
      <w:pPr>
        <w:jc w:val="center"/>
      </w:pPr>
    </w:p>
    <w:p w:rsidR="009A505E" w:rsidRDefault="009A505E">
      <w:pPr>
        <w:jc w:val="center"/>
      </w:pPr>
    </w:p>
    <w:p w:rsidR="009A505E" w:rsidRDefault="002E02A1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9A505E" w:rsidRDefault="002E02A1">
      <w:pPr>
        <w:ind w:left="5529"/>
        <w:jc w:val="center"/>
      </w:pPr>
      <w:r>
        <w:rPr>
          <w:vertAlign w:val="superscript"/>
        </w:rPr>
        <w:t>podpis</w:t>
      </w:r>
    </w:p>
    <w:p w:rsidR="009A505E" w:rsidRDefault="009A505E">
      <w:pPr>
        <w:jc w:val="center"/>
      </w:pPr>
    </w:p>
    <w:p w:rsidR="009A505E" w:rsidRDefault="009A505E">
      <w:pPr>
        <w:jc w:val="center"/>
      </w:pPr>
    </w:p>
    <w:p w:rsidR="009A505E" w:rsidRDefault="009A505E">
      <w:pPr>
        <w:pStyle w:val="Zwykytekst"/>
      </w:pPr>
    </w:p>
    <w:p w:rsidR="009A505E" w:rsidRDefault="009A505E">
      <w:pPr>
        <w:pStyle w:val="Zwykytekst"/>
      </w:pPr>
    </w:p>
    <w:sectPr w:rsidR="009A505E">
      <w:headerReference w:type="default" r:id="rId7"/>
      <w:pgSz w:w="11906" w:h="16838"/>
      <w:pgMar w:top="1417" w:right="1152" w:bottom="708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23D" w:rsidRDefault="00BC623D">
      <w:r>
        <w:separator/>
      </w:r>
    </w:p>
  </w:endnote>
  <w:endnote w:type="continuationSeparator" w:id="0">
    <w:p w:rsidR="00BC623D" w:rsidRDefault="00BC6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23D" w:rsidRDefault="00BC623D">
      <w:r>
        <w:rPr>
          <w:color w:val="000000"/>
        </w:rPr>
        <w:separator/>
      </w:r>
    </w:p>
  </w:footnote>
  <w:footnote w:type="continuationSeparator" w:id="0">
    <w:p w:rsidR="00BC623D" w:rsidRDefault="00BC62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7C3" w:rsidRPr="00C257C3" w:rsidRDefault="002E02A1" w:rsidP="00C257C3">
    <w:pPr>
      <w:pStyle w:val="Nagwek"/>
      <w:rPr>
        <w:rFonts w:eastAsia="SimSun" w:cs="Mangal"/>
        <w:kern w:val="3"/>
        <w:sz w:val="18"/>
        <w:szCs w:val="18"/>
        <w:lang w:eastAsia="zh-CN" w:bidi="hi-IN"/>
      </w:rPr>
    </w:pPr>
    <w:r w:rsidRPr="00C257C3">
      <w:rPr>
        <w:rFonts w:ascii="Arial" w:eastAsia="Arial Unicode MS" w:hAnsi="Arial" w:cs="Arial"/>
        <w:bCs/>
        <w:i/>
        <w:kern w:val="3"/>
        <w:sz w:val="18"/>
        <w:szCs w:val="18"/>
        <w:lang w:eastAsia="ar-SA"/>
      </w:rPr>
      <w:t xml:space="preserve">    </w:t>
    </w:r>
    <w:r w:rsidR="00C257C3" w:rsidRPr="00C257C3">
      <w:rPr>
        <w:rFonts w:eastAsia="SimSun" w:cs="Mangal"/>
        <w:kern w:val="3"/>
        <w:sz w:val="18"/>
        <w:szCs w:val="18"/>
        <w:lang w:eastAsia="zh-CN" w:bidi="hi-IN"/>
      </w:rPr>
      <w:t xml:space="preserve">Postępowanie  nr 12/ABAR/PK/2019 – Świadczenie usług sprzętowo – transportowych dla Bestgum Polska na terenie KWB Bełchatów                               </w:t>
    </w:r>
  </w:p>
  <w:p w:rsidR="00C257C3" w:rsidRPr="00C257C3" w:rsidRDefault="00C257C3" w:rsidP="00C257C3">
    <w:pPr>
      <w:suppressLineNumbers/>
      <w:tabs>
        <w:tab w:val="center" w:pos="4819"/>
        <w:tab w:val="right" w:pos="9638"/>
      </w:tabs>
      <w:spacing w:after="200" w:line="276" w:lineRule="auto"/>
      <w:jc w:val="right"/>
      <w:rPr>
        <w:rFonts w:eastAsia="SimSun" w:cs="Mangal"/>
        <w:kern w:val="3"/>
        <w:sz w:val="18"/>
        <w:szCs w:val="18"/>
        <w:lang w:eastAsia="zh-CN" w:bidi="hi-IN"/>
      </w:rPr>
    </w:pPr>
    <w:r w:rsidRPr="00C257C3">
      <w:rPr>
        <w:rFonts w:eastAsia="SimSun" w:cs="Mangal"/>
        <w:kern w:val="3"/>
        <w:sz w:val="18"/>
        <w:szCs w:val="18"/>
        <w:lang w:eastAsia="zh-CN" w:bidi="hi-IN"/>
      </w:rPr>
      <w:t xml:space="preserve">                                                                                                                                            </w:t>
    </w:r>
    <w:r>
      <w:rPr>
        <w:rFonts w:eastAsia="SimSun" w:cs="Mangal"/>
        <w:kern w:val="3"/>
        <w:sz w:val="18"/>
        <w:szCs w:val="18"/>
        <w:lang w:eastAsia="zh-CN" w:bidi="hi-IN"/>
      </w:rPr>
      <w:t xml:space="preserve">                      Zał. nr.5</w:t>
    </w:r>
  </w:p>
  <w:p w:rsidR="0049523C" w:rsidRDefault="002E02A1">
    <w:pPr>
      <w:suppressLineNumbers/>
      <w:tabs>
        <w:tab w:val="center" w:pos="4819"/>
        <w:tab w:val="right" w:pos="9638"/>
      </w:tabs>
      <w:spacing w:after="200" w:line="276" w:lineRule="auto"/>
      <w:rPr>
        <w:rFonts w:ascii="Arial" w:eastAsia="Arial Unicode MS" w:hAnsi="Arial" w:cs="Arial"/>
        <w:bCs/>
        <w:i/>
        <w:kern w:val="3"/>
        <w:sz w:val="16"/>
        <w:szCs w:val="16"/>
        <w:lang w:eastAsia="ar-SA"/>
      </w:rPr>
    </w:pPr>
    <w:r>
      <w:rPr>
        <w:rFonts w:ascii="Arial" w:eastAsia="Arial Unicode MS" w:hAnsi="Arial" w:cs="Arial"/>
        <w:bCs/>
        <w:i/>
        <w:kern w:val="3"/>
        <w:sz w:val="16"/>
        <w:szCs w:val="16"/>
        <w:lang w:eastAsia="ar-SA"/>
      </w:rPr>
      <w:t xml:space="preserve">                                                                      </w:t>
    </w:r>
  </w:p>
  <w:p w:rsidR="0049523C" w:rsidRDefault="002E02A1">
    <w:pPr>
      <w:pStyle w:val="Nagwek"/>
    </w:pPr>
    <w:r>
      <w:rPr>
        <w:rFonts w:ascii="Arial" w:hAnsi="Arial" w:cs="Arial"/>
        <w:bCs/>
        <w:i/>
        <w:sz w:val="16"/>
        <w:szCs w:val="16"/>
      </w:rPr>
      <w:t xml:space="preserve">  </w:t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257C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257C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257C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257C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257C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257C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257C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257C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257C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257C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257C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257C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257C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257C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257C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257C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257C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257C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257C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257C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257C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257C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257C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257C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257C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257C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257C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257C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257C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257C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257C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257C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257C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257C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257C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257C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257C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257C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257C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257C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257C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257C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257C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257C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257C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257C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257C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257C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257C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257C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257C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257C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257C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257C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257C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257C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257C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257C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257C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257C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257C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257C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257C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257C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257C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257C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257C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257C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257C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257C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257C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257C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257C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257C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257C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257C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257C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257C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257C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257C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257C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257C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257C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257C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257C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257C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257C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257C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257C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257C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257C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257C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257C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257C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257C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257C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257C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257C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257C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257C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257C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257C3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sz w:val="22"/>
        <w:szCs w:val="22"/>
      </w:rPr>
      <w:t xml:space="preserve">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125E3"/>
    <w:multiLevelType w:val="multilevel"/>
    <w:tmpl w:val="7BCA8FF8"/>
    <w:lvl w:ilvl="0">
      <w:start w:val="1"/>
      <w:numFmt w:val="decimal"/>
      <w:lvlText w:val="%1)"/>
      <w:lvlJc w:val="left"/>
      <w:pPr>
        <w:ind w:left="907" w:hanging="283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126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05E"/>
    <w:rsid w:val="001D3093"/>
    <w:rsid w:val="002A6433"/>
    <w:rsid w:val="002E02A1"/>
    <w:rsid w:val="009A505E"/>
    <w:rsid w:val="00BC623D"/>
    <w:rsid w:val="00C257C3"/>
    <w:rsid w:val="00D5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53FD33DA-66C5-4838-8492-49A35F230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sz w:val="24"/>
      <w:szCs w:val="24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tents4">
    <w:name w:val="Contents 4"/>
    <w:basedOn w:val="Normalny"/>
    <w:next w:val="Normalny"/>
    <w:autoRedefine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ytu">
    <w:name w:val="Title"/>
    <w:basedOn w:val="Normalny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  <w:sz w:val="28"/>
      <w:szCs w:val="28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basedOn w:val="Domylnaczcionkaakapitu"/>
    <w:rPr>
      <w:sz w:val="24"/>
      <w:szCs w:val="24"/>
    </w:rPr>
  </w:style>
  <w:style w:type="character" w:customStyle="1" w:styleId="FootnoteSymbol">
    <w:name w:val="Footnote Symbo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subject/>
  <dc:creator>andrzej baryła</dc:creator>
  <dc:description/>
  <cp:lastModifiedBy>Andrzej Baryła</cp:lastModifiedBy>
  <cp:revision>2</cp:revision>
  <dcterms:created xsi:type="dcterms:W3CDTF">2020-01-03T08:19:00Z</dcterms:created>
  <dcterms:modified xsi:type="dcterms:W3CDTF">2020-01-03T08:19:00Z</dcterms:modified>
</cp:coreProperties>
</file>