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FAE" w14:textId="77777777" w:rsidR="007F3092" w:rsidRPr="00BA3FE7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10AB95A5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988D98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47CD1F6" w14:textId="77777777" w:rsidR="007F3092" w:rsidRPr="00BA3FE7" w:rsidRDefault="00C10526">
      <w:pPr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6F55299B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12A1FD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81335D2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4048929" w14:textId="77777777" w:rsidR="007F3092" w:rsidRPr="00BA3FE7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4D0EDBDC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E156B53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26C33847" w14:textId="77777777" w:rsidR="007F3092" w:rsidRPr="00BA3FE7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2A52CF9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5F1A400" w14:textId="77777777" w:rsidR="007F3092" w:rsidRPr="00BA3FE7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3FE7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622D61EC" w14:textId="77777777" w:rsidR="007F3092" w:rsidRPr="00BA3FE7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1E44C112" w14:textId="77777777" w:rsidR="007F3092" w:rsidRPr="00BA3FE7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AF8890" w14:textId="77777777" w:rsidR="007F3092" w:rsidRPr="00BA3FE7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3F16CF8F" w14:textId="77777777" w:rsidR="007F3092" w:rsidRPr="00BA3FE7" w:rsidRDefault="007F3092" w:rsidP="005F38A6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0D6FA28A" w14:textId="77777777" w:rsidR="00754117" w:rsidRPr="00BA3FE7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5A081FE" w14:textId="42DC0932" w:rsidR="00BA3FE7" w:rsidRPr="00BA3FE7" w:rsidRDefault="00BA3FE7" w:rsidP="00BA3FE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A3FE7">
        <w:rPr>
          <w:rFonts w:asciiTheme="minorHAnsi" w:hAnsiTheme="minorHAnsi" w:cstheme="minorHAnsi"/>
          <w:b/>
          <w:bCs/>
          <w:sz w:val="22"/>
          <w:szCs w:val="22"/>
        </w:rPr>
        <w:t>ZAKUP KOPARKI JEDNONACZYNIOWEJ GĄSIENICOWEJ Z OSPRZĘTEM PODSIĘBIERNYM O POJEMNOŚCI ŁYŻKI MINIMUM 2,0 M</w:t>
      </w:r>
      <w:r w:rsidRPr="00BA3FE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4CDA284" w14:textId="77777777" w:rsidR="00754117" w:rsidRPr="00BA3FE7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D75085" w14:textId="55464B8F" w:rsidR="007F3092" w:rsidRPr="00BA3FE7" w:rsidRDefault="00E95E72" w:rsidP="007541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oświadczamy, że:</w:t>
      </w:r>
    </w:p>
    <w:p w14:paraId="0B38CD12" w14:textId="77777777" w:rsidR="007F3092" w:rsidRPr="00BA3FE7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1FDB59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3FE7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BA3FE7">
        <w:rPr>
          <w:rFonts w:asciiTheme="minorHAnsi" w:hAnsiTheme="minorHAnsi" w:cstheme="minorHAnsi"/>
          <w:sz w:val="22"/>
          <w:szCs w:val="22"/>
        </w:rPr>
        <w:t xml:space="preserve"> przedstawiony w załączniku nr 5 do SWZ;</w:t>
      </w:r>
    </w:p>
    <w:p w14:paraId="6A2E9476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18025660" w14:textId="77777777" w:rsidR="007F3092" w:rsidRPr="00BA3FE7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CB85CBF" w14:textId="77777777" w:rsidR="007F3092" w:rsidRPr="00BA3FE7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CAC3E2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C98D4A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3E4811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5F9B8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DD69D8" w14:textId="77777777" w:rsidR="007F3092" w:rsidRPr="00BA3FE7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 xml:space="preserve"> dnia </w:t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2327656" w14:textId="77777777" w:rsidR="007F3092" w:rsidRPr="00BA3FE7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54F286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152A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02D3C3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18292B7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7F3092" w:rsidRPr="00BA3FE7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9C0C" w14:textId="77777777" w:rsidR="00BD2F18" w:rsidRDefault="00BD2F18">
      <w:r>
        <w:separator/>
      </w:r>
    </w:p>
  </w:endnote>
  <w:endnote w:type="continuationSeparator" w:id="0">
    <w:p w14:paraId="21203C02" w14:textId="77777777" w:rsidR="00BD2F18" w:rsidRDefault="00BD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E368" w14:textId="77777777" w:rsidR="00BD2F18" w:rsidRDefault="00BD2F18">
      <w:r>
        <w:rPr>
          <w:color w:val="000000"/>
        </w:rPr>
        <w:separator/>
      </w:r>
    </w:p>
  </w:footnote>
  <w:footnote w:type="continuationSeparator" w:id="0">
    <w:p w14:paraId="657B9415" w14:textId="77777777" w:rsidR="00BD2F18" w:rsidRDefault="00BD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CFC1" w14:textId="77777777" w:rsidR="00941527" w:rsidRPr="00941527" w:rsidRDefault="00941527" w:rsidP="001E42C0">
    <w:pPr>
      <w:pStyle w:val="Nagwek"/>
      <w:rPr>
        <w:rFonts w:asciiTheme="minorHAnsi" w:hAnsiTheme="minorHAnsi" w:cstheme="minorHAnsi"/>
        <w:i/>
        <w:iCs/>
        <w:sz w:val="14"/>
        <w:szCs w:val="14"/>
      </w:rPr>
    </w:pPr>
  </w:p>
  <w:p w14:paraId="4E978BD8" w14:textId="4A4A5A7B" w:rsidR="00941527" w:rsidRDefault="0094152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  <w:r w:rsidRPr="00941527">
      <w:rPr>
        <w:rFonts w:asciiTheme="minorHAnsi" w:hAnsiTheme="minorHAnsi" w:cstheme="minorHAnsi"/>
        <w:i/>
        <w:iCs/>
        <w:sz w:val="14"/>
        <w:szCs w:val="14"/>
      </w:rPr>
      <w:tab/>
      <w:t xml:space="preserve">Zał. </w:t>
    </w:r>
    <w:r>
      <w:rPr>
        <w:rFonts w:asciiTheme="minorHAnsi" w:hAnsiTheme="minorHAnsi" w:cstheme="minorHAnsi"/>
        <w:i/>
        <w:iCs/>
        <w:sz w:val="14"/>
        <w:szCs w:val="14"/>
      </w:rPr>
      <w:t>6</w:t>
    </w:r>
    <w:r w:rsidRPr="00941527">
      <w:rPr>
        <w:rFonts w:asciiTheme="minorHAnsi" w:hAnsiTheme="minorHAnsi" w:cstheme="minorHAnsi"/>
        <w:i/>
        <w:iCs/>
        <w:sz w:val="14"/>
        <w:szCs w:val="14"/>
      </w:rPr>
      <w:t xml:space="preserve"> - Oświadczenie o akceptacji treści Umowy</w:t>
    </w:r>
  </w:p>
  <w:p w14:paraId="217E0FBB" w14:textId="77777777" w:rsidR="00754117" w:rsidRPr="00941527" w:rsidRDefault="0075411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</w:p>
  <w:p w14:paraId="1E01BD3F" w14:textId="77777777" w:rsidR="00941527" w:rsidRDefault="00941527" w:rsidP="00941527">
    <w:pPr>
      <w:pStyle w:val="Nagwek"/>
      <w:jc w:val="right"/>
      <w:rPr>
        <w:i/>
        <w:iCs/>
        <w:sz w:val="18"/>
        <w:szCs w:val="18"/>
      </w:rPr>
    </w:pPr>
  </w:p>
  <w:p w14:paraId="3631E6BF" w14:textId="77777777" w:rsidR="00BA3FE7" w:rsidRDefault="00BA3FE7" w:rsidP="00BA3FE7">
    <w:pPr>
      <w:ind w:left="360"/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  <w:b/>
        <w:bCs/>
        <w:i/>
        <w:iCs/>
        <w:sz w:val="16"/>
        <w:szCs w:val="16"/>
      </w:rPr>
      <w:t xml:space="preserve">Postępowanie 01/AGRO/PK/2023 – </w:t>
    </w:r>
    <w:r>
      <w:rPr>
        <w:rFonts w:asciiTheme="minorHAnsi" w:hAnsiTheme="minorHAnsi" w:cstheme="minorHAnsi"/>
        <w:b/>
        <w:bCs/>
        <w:sz w:val="16"/>
        <w:szCs w:val="16"/>
      </w:rPr>
      <w:t>ZAKUP KOPARKI JEDNONACZYNIOWEJ GĄSIENICOWEJ Z OSPRZĘTEM PODSIĘBIERNYM O POJEMNOŚCI ŁYŻKI MINIMUM 2,0 M</w:t>
    </w:r>
    <w:r>
      <w:rPr>
        <w:rFonts w:asciiTheme="minorHAnsi" w:hAnsiTheme="minorHAnsi" w:cstheme="minorHAnsi"/>
        <w:b/>
        <w:bCs/>
        <w:sz w:val="16"/>
        <w:szCs w:val="16"/>
        <w:vertAlign w:val="superscript"/>
      </w:rPr>
      <w:t>3</w:t>
    </w:r>
    <w:r>
      <w:rPr>
        <w:rFonts w:asciiTheme="minorHAnsi" w:hAnsiTheme="minorHAnsi" w:cstheme="minorHAnsi"/>
        <w:b/>
        <w:bCs/>
        <w:sz w:val="16"/>
        <w:szCs w:val="16"/>
      </w:rPr>
      <w:t xml:space="preserve"> </w:t>
    </w:r>
  </w:p>
  <w:p w14:paraId="4D0FBC78" w14:textId="215ADF36" w:rsidR="00E95E72" w:rsidRPr="000A314A" w:rsidRDefault="00E95E72" w:rsidP="00BA3FE7">
    <w:pPr>
      <w:pStyle w:val="Nagwek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4324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A314A"/>
    <w:rsid w:val="000B678F"/>
    <w:rsid w:val="000D6039"/>
    <w:rsid w:val="000D7FDF"/>
    <w:rsid w:val="000F0987"/>
    <w:rsid w:val="0010161A"/>
    <w:rsid w:val="00116EA9"/>
    <w:rsid w:val="001307F9"/>
    <w:rsid w:val="00182915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5F38A6"/>
    <w:rsid w:val="00626A4C"/>
    <w:rsid w:val="00636419"/>
    <w:rsid w:val="006A4887"/>
    <w:rsid w:val="006B311A"/>
    <w:rsid w:val="006B7BF1"/>
    <w:rsid w:val="006D2E7B"/>
    <w:rsid w:val="00717187"/>
    <w:rsid w:val="00721174"/>
    <w:rsid w:val="00726573"/>
    <w:rsid w:val="00737510"/>
    <w:rsid w:val="00754117"/>
    <w:rsid w:val="00774492"/>
    <w:rsid w:val="007E33C2"/>
    <w:rsid w:val="007F3092"/>
    <w:rsid w:val="007F4FD1"/>
    <w:rsid w:val="007F65C9"/>
    <w:rsid w:val="00814F70"/>
    <w:rsid w:val="00881A75"/>
    <w:rsid w:val="008976FD"/>
    <w:rsid w:val="008D2212"/>
    <w:rsid w:val="008E032D"/>
    <w:rsid w:val="008F3A52"/>
    <w:rsid w:val="009248DA"/>
    <w:rsid w:val="009304B1"/>
    <w:rsid w:val="00941527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2A1E"/>
    <w:rsid w:val="00B24044"/>
    <w:rsid w:val="00B27526"/>
    <w:rsid w:val="00B80C51"/>
    <w:rsid w:val="00B9503D"/>
    <w:rsid w:val="00BA3FE7"/>
    <w:rsid w:val="00BD2F18"/>
    <w:rsid w:val="00C10526"/>
    <w:rsid w:val="00C455C1"/>
    <w:rsid w:val="00CA587C"/>
    <w:rsid w:val="00CC2FE1"/>
    <w:rsid w:val="00CC3B0C"/>
    <w:rsid w:val="00CC6121"/>
    <w:rsid w:val="00CE1616"/>
    <w:rsid w:val="00CF28E2"/>
    <w:rsid w:val="00D024BE"/>
    <w:rsid w:val="00D027CA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66166"/>
    <w:rsid w:val="00E82D59"/>
    <w:rsid w:val="00E95E72"/>
    <w:rsid w:val="00EE1C3D"/>
    <w:rsid w:val="00F045AE"/>
    <w:rsid w:val="00F31716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12</cp:revision>
  <cp:lastPrinted>2015-03-30T07:21:00Z</cp:lastPrinted>
  <dcterms:created xsi:type="dcterms:W3CDTF">2022-03-09T17:56:00Z</dcterms:created>
  <dcterms:modified xsi:type="dcterms:W3CDTF">2023-02-13T08:27:00Z</dcterms:modified>
</cp:coreProperties>
</file>