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6288" w14:textId="77777777" w:rsidR="00AB13D8" w:rsidRPr="00977D95" w:rsidRDefault="00AB13D8">
      <w:pPr>
        <w:jc w:val="center"/>
        <w:rPr>
          <w:rStyle w:val="Wyrnienieintensywne"/>
        </w:rPr>
      </w:pPr>
    </w:p>
    <w:p w14:paraId="6D04DB2A" w14:textId="77777777" w:rsidR="00AB13D8" w:rsidRPr="00364A52" w:rsidRDefault="00FC6559">
      <w:pPr>
        <w:jc w:val="center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Oświadczenie Oferenta</w:t>
      </w:r>
    </w:p>
    <w:p w14:paraId="6E58B957" w14:textId="09442528" w:rsidR="00AB13D8" w:rsidRPr="00364A52" w:rsidRDefault="00FC65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364A52">
        <w:rPr>
          <w:rFonts w:asciiTheme="minorHAnsi" w:hAnsiTheme="minorHAnsi" w:cstheme="minorHAnsi"/>
          <w:b/>
          <w:sz w:val="20"/>
          <w:szCs w:val="20"/>
        </w:rPr>
        <w:t>O spełnianiu warunków uczestni</w:t>
      </w:r>
      <w:r w:rsidR="00364A52" w:rsidRPr="00364A52">
        <w:rPr>
          <w:rFonts w:asciiTheme="minorHAnsi" w:hAnsiTheme="minorHAnsi" w:cstheme="minorHAnsi"/>
          <w:b/>
          <w:sz w:val="20"/>
          <w:szCs w:val="20"/>
        </w:rPr>
        <w:t xml:space="preserve">ctwa w postępowaniu </w:t>
      </w:r>
      <w:r w:rsidR="005855EB">
        <w:rPr>
          <w:rFonts w:asciiTheme="minorHAnsi" w:hAnsiTheme="minorHAnsi" w:cstheme="minorHAnsi"/>
          <w:b/>
          <w:sz w:val="20"/>
          <w:szCs w:val="20"/>
        </w:rPr>
        <w:t>sprzedażowym</w:t>
      </w:r>
    </w:p>
    <w:p w14:paraId="5CCB2BC6" w14:textId="77777777" w:rsidR="00AB13D8" w:rsidRPr="00364A52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795B3DCB" w14:textId="6F6C1A7B" w:rsidR="00AB13D8" w:rsidRPr="000B6192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B6192">
        <w:rPr>
          <w:rFonts w:asciiTheme="minorHAnsi" w:hAnsiTheme="minorHAnsi" w:cstheme="minorHAnsi"/>
          <w:sz w:val="20"/>
          <w:szCs w:val="20"/>
        </w:rPr>
        <w:t>Składając  ofe</w:t>
      </w:r>
      <w:r w:rsidR="00364A52" w:rsidRPr="000B6192">
        <w:rPr>
          <w:rFonts w:asciiTheme="minorHAnsi" w:hAnsiTheme="minorHAnsi" w:cstheme="minorHAnsi"/>
          <w:sz w:val="20"/>
          <w:szCs w:val="20"/>
        </w:rPr>
        <w:t>rtę  w postępowaniu zakupowym</w:t>
      </w:r>
      <w:r w:rsidRPr="000B6192">
        <w:rPr>
          <w:rFonts w:asciiTheme="minorHAnsi" w:hAnsiTheme="minorHAnsi" w:cstheme="minorHAnsi"/>
          <w:sz w:val="20"/>
          <w:szCs w:val="20"/>
        </w:rPr>
        <w:t xml:space="preserve"> o nazwie :</w:t>
      </w:r>
    </w:p>
    <w:p w14:paraId="1E87C84C" w14:textId="7E9343E0" w:rsidR="000B6192" w:rsidRPr="003F1AD0" w:rsidRDefault="000B6192" w:rsidP="00977D95">
      <w:pPr>
        <w:pStyle w:val="Nagwek"/>
        <w:spacing w:after="240"/>
        <w:ind w:left="851" w:hanging="851"/>
        <w:rPr>
          <w:rFonts w:cs="Calibri"/>
          <w:sz w:val="20"/>
          <w:szCs w:val="20"/>
        </w:rPr>
      </w:pPr>
      <w:r w:rsidRPr="000B6192">
        <w:rPr>
          <w:rFonts w:ascii="Arial" w:hAnsi="Arial" w:cs="Arial"/>
          <w:sz w:val="20"/>
          <w:szCs w:val="20"/>
        </w:rPr>
        <w:t xml:space="preserve"> </w:t>
      </w:r>
      <w:r w:rsidR="00A8032E">
        <w:rPr>
          <w:rFonts w:ascii="Arial" w:hAnsi="Arial" w:cs="Arial"/>
          <w:sz w:val="20"/>
          <w:szCs w:val="20"/>
        </w:rPr>
        <w:t xml:space="preserve">             </w:t>
      </w:r>
      <w:r w:rsidR="00A8032E" w:rsidRPr="00977D95">
        <w:rPr>
          <w:rFonts w:cs="Calibri"/>
          <w:sz w:val="20"/>
          <w:szCs w:val="20"/>
        </w:rPr>
        <w:t xml:space="preserve"> Postępowanie  </w:t>
      </w:r>
      <w:r w:rsidR="00977D95" w:rsidRPr="00977D95">
        <w:rPr>
          <w:rFonts w:eastAsia="Times New Roman" w:cs="Calibri"/>
          <w:kern w:val="0"/>
          <w:sz w:val="20"/>
          <w:szCs w:val="20"/>
        </w:rPr>
        <w:t>nr 0</w:t>
      </w:r>
      <w:r w:rsidR="003F1AD0">
        <w:rPr>
          <w:rFonts w:eastAsia="Times New Roman" w:cs="Calibri"/>
          <w:kern w:val="0"/>
          <w:sz w:val="20"/>
          <w:szCs w:val="20"/>
        </w:rPr>
        <w:t>2</w:t>
      </w:r>
      <w:r w:rsidR="00977D95" w:rsidRPr="00977D95">
        <w:rPr>
          <w:rFonts w:eastAsia="Times New Roman" w:cs="Calibri"/>
          <w:kern w:val="0"/>
          <w:sz w:val="20"/>
          <w:szCs w:val="20"/>
        </w:rPr>
        <w:t xml:space="preserve">/JKAC/KG/2024 – </w:t>
      </w:r>
      <w:r w:rsidR="003F1AD0" w:rsidRPr="003F1AD0">
        <w:rPr>
          <w:rFonts w:cs="Arial"/>
          <w:sz w:val="20"/>
          <w:szCs w:val="20"/>
        </w:rPr>
        <w:t>Sprzedaż Wiórów Stalowych Oraz Złomu Stalowego z Terenu Bestgum Polska Sp. z o.o.</w:t>
      </w:r>
    </w:p>
    <w:p w14:paraId="3D64458B" w14:textId="7BF71735" w:rsidR="000B6192" w:rsidRPr="000B6192" w:rsidRDefault="000B6192" w:rsidP="005F5875">
      <w:pPr>
        <w:pStyle w:val="Nagwek"/>
        <w:spacing w:after="240" w:line="240" w:lineRule="auto"/>
        <w:rPr>
          <w:rFonts w:ascii="Arial" w:hAnsi="Arial" w:cs="Arial"/>
          <w:sz w:val="12"/>
          <w:szCs w:val="12"/>
        </w:rPr>
      </w:pPr>
      <w:r w:rsidRPr="00A8032E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A8032E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419E7F2C" w14:textId="3D57D463" w:rsidR="00AB13D8" w:rsidRPr="00364A52" w:rsidRDefault="00FC6559">
      <w:pPr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ab/>
        <w:t>Oświadczamy, że :</w:t>
      </w:r>
      <w:bookmarkStart w:id="0" w:name="_GoBack"/>
      <w:bookmarkEnd w:id="0"/>
    </w:p>
    <w:p w14:paraId="788193C5" w14:textId="77777777" w:rsidR="00AB13D8" w:rsidRPr="00364A52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1E0EF623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364A52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CB698E2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364A52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7007A7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73E27EB0" w14:textId="77777777" w:rsidR="00AB13D8" w:rsidRPr="00364A52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3230ACA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364A52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364A52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364A52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364A52">
        <w:rPr>
          <w:rFonts w:asciiTheme="minorHAnsi" w:hAnsiTheme="minorHAnsi" w:cstheme="minorHAnsi"/>
          <w:sz w:val="20"/>
          <w:szCs w:val="20"/>
          <w:u w:val="single"/>
        </w:rPr>
        <w:t>należytą starannością;</w:t>
      </w:r>
      <w:r w:rsidRPr="00364A52">
        <w:rPr>
          <w:rStyle w:val="Odwoanieprzypisukocowego"/>
          <w:rFonts w:asciiTheme="minorHAnsi" w:hAnsiTheme="minorHAnsi" w:cstheme="minorHAnsi"/>
          <w:sz w:val="20"/>
          <w:szCs w:val="20"/>
          <w:u w:val="single"/>
        </w:rPr>
        <w:endnoteReference w:id="1"/>
      </w:r>
    </w:p>
    <w:p w14:paraId="0261D41C" w14:textId="77777777" w:rsidR="00AB13D8" w:rsidRPr="00364A52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7E12D8C9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34139414" w14:textId="77777777" w:rsidR="00AB13D8" w:rsidRPr="00364A52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6E2493D0" w14:textId="77777777" w:rsidR="00AB13D8" w:rsidRPr="00364A52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64A52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6AE4F" w14:textId="77777777" w:rsidR="000B36DA" w:rsidRDefault="000B36DA">
      <w:pPr>
        <w:spacing w:after="0" w:line="240" w:lineRule="auto"/>
      </w:pPr>
      <w:r>
        <w:separator/>
      </w:r>
    </w:p>
  </w:endnote>
  <w:endnote w:type="continuationSeparator" w:id="0">
    <w:p w14:paraId="08323761" w14:textId="77777777" w:rsidR="000B36DA" w:rsidRDefault="000B36DA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</w:t>
      </w:r>
      <w:r w:rsidRPr="00364A52">
        <w:rPr>
          <w:b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E7C4B" w14:textId="77777777" w:rsidR="000B36DA" w:rsidRDefault="000B36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0AEE6B" w14:textId="77777777" w:rsidR="000B36DA" w:rsidRDefault="000B3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EC80A" w14:textId="38A6B0C0" w:rsidR="00685A53" w:rsidRDefault="00A8032E" w:rsidP="00685A53">
    <w:pPr>
      <w:pStyle w:val="Nagwek"/>
      <w:spacing w:after="240"/>
      <w:rPr>
        <w:rFonts w:ascii="Arial" w:eastAsia="Times New Roman" w:hAnsi="Arial" w:cs="Arial"/>
        <w:i/>
        <w:kern w:val="0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Postępowanie nr</w:t>
    </w:r>
    <w:r w:rsidR="001A6AD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="00296FDC" w:rsidRPr="00296FDC">
      <w:rPr>
        <w:rFonts w:ascii="Times New Roman" w:eastAsia="Times New Roman" w:hAnsi="Times New Roman" w:cs="Arial"/>
        <w:kern w:val="0"/>
        <w:sz w:val="16"/>
        <w:szCs w:val="16"/>
      </w:rPr>
      <w:t>Postępowanie nr 0</w:t>
    </w:r>
    <w:r w:rsidR="003F1AD0">
      <w:rPr>
        <w:rFonts w:ascii="Times New Roman" w:eastAsia="Times New Roman" w:hAnsi="Times New Roman" w:cs="Arial"/>
        <w:kern w:val="0"/>
        <w:sz w:val="16"/>
        <w:szCs w:val="16"/>
      </w:rPr>
      <w:t>2</w:t>
    </w:r>
    <w:r w:rsidR="00296FDC" w:rsidRPr="00296FDC">
      <w:rPr>
        <w:rFonts w:ascii="Times New Roman" w:eastAsia="Times New Roman" w:hAnsi="Times New Roman" w:cs="Arial"/>
        <w:kern w:val="0"/>
        <w:sz w:val="16"/>
        <w:szCs w:val="16"/>
      </w:rPr>
      <w:t xml:space="preserve">/JKAC/KG/2024 –   </w:t>
    </w:r>
    <w:r w:rsidR="003F1AD0">
      <w:rPr>
        <w:rFonts w:cs="Arial"/>
        <w:sz w:val="16"/>
        <w:szCs w:val="16"/>
      </w:rPr>
      <w:t>Sprzedaż Wiórów Stalowych Oraz Złomu Stalowego z Terenu Bestgum Polska Sp. z o.o.</w:t>
    </w:r>
    <w:r w:rsidR="00296FDC" w:rsidRPr="00296FDC">
      <w:rPr>
        <w:rFonts w:ascii="Times New Roman" w:eastAsia="Times New Roman" w:hAnsi="Times New Roman" w:cs="Arial"/>
        <w:kern w:val="0"/>
        <w:sz w:val="16"/>
        <w:szCs w:val="16"/>
      </w:rP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</w:t>
    </w:r>
    <w:r w:rsidR="00280C73">
      <w:rPr>
        <w:rFonts w:ascii="Arial" w:hAnsi="Arial" w:cs="Arial"/>
        <w:sz w:val="16"/>
        <w:szCs w:val="16"/>
      </w:rPr>
      <w:t xml:space="preserve">                                                                    zał. nr </w:t>
    </w:r>
    <w:r w:rsidR="00E75585">
      <w:rPr>
        <w:rFonts w:ascii="Arial" w:hAnsi="Arial" w:cs="Arial"/>
        <w:sz w:val="16"/>
        <w:szCs w:val="16"/>
      </w:rPr>
      <w:t>16</w:t>
    </w:r>
    <w:r w:rsidR="00685A53">
      <w:rPr>
        <w:rFonts w:ascii="Arial" w:hAnsi="Arial" w:cs="Arial"/>
        <w:i/>
        <w:sz w:val="16"/>
        <w:szCs w:val="16"/>
      </w:rPr>
      <w:tab/>
    </w:r>
  </w:p>
  <w:p w14:paraId="4CBC737A" w14:textId="00BC5220" w:rsidR="00EA021D" w:rsidRPr="00CD3C68" w:rsidRDefault="00EA021D" w:rsidP="0013043E">
    <w:pPr>
      <w:pStyle w:val="Nagwek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73564"/>
    <w:rsid w:val="00080FFC"/>
    <w:rsid w:val="000B36DA"/>
    <w:rsid w:val="000B6192"/>
    <w:rsid w:val="00105513"/>
    <w:rsid w:val="00113805"/>
    <w:rsid w:val="0011659C"/>
    <w:rsid w:val="0013043E"/>
    <w:rsid w:val="001325D3"/>
    <w:rsid w:val="00147955"/>
    <w:rsid w:val="00150E22"/>
    <w:rsid w:val="00160397"/>
    <w:rsid w:val="00164436"/>
    <w:rsid w:val="001865C2"/>
    <w:rsid w:val="00194721"/>
    <w:rsid w:val="001A6AD2"/>
    <w:rsid w:val="001B35F5"/>
    <w:rsid w:val="001B41EC"/>
    <w:rsid w:val="001E2318"/>
    <w:rsid w:val="002046AC"/>
    <w:rsid w:val="00222038"/>
    <w:rsid w:val="00223E19"/>
    <w:rsid w:val="00231D3D"/>
    <w:rsid w:val="002625C0"/>
    <w:rsid w:val="002727A6"/>
    <w:rsid w:val="00280C73"/>
    <w:rsid w:val="00296FDC"/>
    <w:rsid w:val="002A75BA"/>
    <w:rsid w:val="002B542F"/>
    <w:rsid w:val="002F696B"/>
    <w:rsid w:val="00300FF2"/>
    <w:rsid w:val="003278E5"/>
    <w:rsid w:val="00364052"/>
    <w:rsid w:val="00364A52"/>
    <w:rsid w:val="00372027"/>
    <w:rsid w:val="003A073A"/>
    <w:rsid w:val="003A4F39"/>
    <w:rsid w:val="003B543D"/>
    <w:rsid w:val="003E4BCC"/>
    <w:rsid w:val="003F1AD0"/>
    <w:rsid w:val="004475D3"/>
    <w:rsid w:val="00486207"/>
    <w:rsid w:val="00497388"/>
    <w:rsid w:val="004A3D2B"/>
    <w:rsid w:val="004C4538"/>
    <w:rsid w:val="004D0005"/>
    <w:rsid w:val="004E1C6D"/>
    <w:rsid w:val="00500653"/>
    <w:rsid w:val="005346D0"/>
    <w:rsid w:val="00537416"/>
    <w:rsid w:val="005855EB"/>
    <w:rsid w:val="00586AD0"/>
    <w:rsid w:val="00596B12"/>
    <w:rsid w:val="005F5875"/>
    <w:rsid w:val="006340E9"/>
    <w:rsid w:val="00671CC1"/>
    <w:rsid w:val="00672A56"/>
    <w:rsid w:val="00685A53"/>
    <w:rsid w:val="006D5BE0"/>
    <w:rsid w:val="006F1E1F"/>
    <w:rsid w:val="0074400C"/>
    <w:rsid w:val="00747C94"/>
    <w:rsid w:val="007640AE"/>
    <w:rsid w:val="007A0A16"/>
    <w:rsid w:val="007A25B7"/>
    <w:rsid w:val="007B0577"/>
    <w:rsid w:val="007B6348"/>
    <w:rsid w:val="007F3A57"/>
    <w:rsid w:val="008145CA"/>
    <w:rsid w:val="008209BA"/>
    <w:rsid w:val="00866CD8"/>
    <w:rsid w:val="008B5D4E"/>
    <w:rsid w:val="008B6A27"/>
    <w:rsid w:val="008C35D8"/>
    <w:rsid w:val="008F1633"/>
    <w:rsid w:val="00940AED"/>
    <w:rsid w:val="00977D95"/>
    <w:rsid w:val="00987C41"/>
    <w:rsid w:val="009A28CF"/>
    <w:rsid w:val="009B20A8"/>
    <w:rsid w:val="009B7FAC"/>
    <w:rsid w:val="00A00C34"/>
    <w:rsid w:val="00A17FCB"/>
    <w:rsid w:val="00A2568C"/>
    <w:rsid w:val="00A379DD"/>
    <w:rsid w:val="00A60086"/>
    <w:rsid w:val="00A6305E"/>
    <w:rsid w:val="00A8032E"/>
    <w:rsid w:val="00A87E66"/>
    <w:rsid w:val="00A92859"/>
    <w:rsid w:val="00A958DA"/>
    <w:rsid w:val="00AB13D8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C6DCB"/>
    <w:rsid w:val="00BD740E"/>
    <w:rsid w:val="00BF4077"/>
    <w:rsid w:val="00C144E8"/>
    <w:rsid w:val="00C171E9"/>
    <w:rsid w:val="00C45E75"/>
    <w:rsid w:val="00CB342C"/>
    <w:rsid w:val="00CC68C9"/>
    <w:rsid w:val="00CD3C68"/>
    <w:rsid w:val="00CE6CF7"/>
    <w:rsid w:val="00CF70BF"/>
    <w:rsid w:val="00D605E4"/>
    <w:rsid w:val="00D62AD9"/>
    <w:rsid w:val="00D868E2"/>
    <w:rsid w:val="00DA326E"/>
    <w:rsid w:val="00DC7303"/>
    <w:rsid w:val="00DD4164"/>
    <w:rsid w:val="00DD7AF4"/>
    <w:rsid w:val="00DF274A"/>
    <w:rsid w:val="00DF4409"/>
    <w:rsid w:val="00DF768C"/>
    <w:rsid w:val="00DF789E"/>
    <w:rsid w:val="00E30C93"/>
    <w:rsid w:val="00E526B0"/>
    <w:rsid w:val="00E55788"/>
    <w:rsid w:val="00E75585"/>
    <w:rsid w:val="00E968AB"/>
    <w:rsid w:val="00EA021D"/>
    <w:rsid w:val="00EC546F"/>
    <w:rsid w:val="00ED4250"/>
    <w:rsid w:val="00EF0444"/>
    <w:rsid w:val="00F43BB3"/>
    <w:rsid w:val="00F47BAF"/>
    <w:rsid w:val="00F6241A"/>
    <w:rsid w:val="00F67898"/>
    <w:rsid w:val="00F93A9A"/>
    <w:rsid w:val="00F973E4"/>
    <w:rsid w:val="00FB0B66"/>
    <w:rsid w:val="00FB1CC3"/>
    <w:rsid w:val="00FC6559"/>
    <w:rsid w:val="00FD545D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intensywne">
    <w:name w:val="Intense Emphasis"/>
    <w:basedOn w:val="Domylnaczcionkaakapitu"/>
    <w:uiPriority w:val="21"/>
    <w:qFormat/>
    <w:rsid w:val="001A6AD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14</cp:revision>
  <cp:lastPrinted>2014-02-19T10:03:00Z</cp:lastPrinted>
  <dcterms:created xsi:type="dcterms:W3CDTF">2023-04-11T11:55:00Z</dcterms:created>
  <dcterms:modified xsi:type="dcterms:W3CDTF">2024-01-23T13:41:00Z</dcterms:modified>
</cp:coreProperties>
</file>