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29BB43C4" w:rsidR="00325A36" w:rsidRPr="00BC6F27" w:rsidRDefault="0039149C" w:rsidP="001A4D47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r w:rsidRPr="00BC6F27">
        <w:rPr>
          <w:rFonts w:asciiTheme="minorHAnsi" w:hAnsiTheme="minorHAnsi" w:cstheme="minorHAnsi"/>
          <w:b/>
          <w:bCs/>
        </w:rPr>
        <w:t>„</w:t>
      </w:r>
      <w:r w:rsidR="001A4D47" w:rsidRPr="00BC6F27">
        <w:rPr>
          <w:rFonts w:asciiTheme="minorHAnsi" w:hAnsiTheme="minorHAnsi" w:cstheme="minorHAnsi"/>
          <w:b/>
          <w:bCs/>
          <w:kern w:val="2"/>
        </w:rPr>
        <w:t>Zapewnienie regularnych dostaw chłodziwa do maszyn i urządzeń na Wydziale TM</w:t>
      </w:r>
      <w:r w:rsidR="001A4D47" w:rsidRPr="00BC6F27">
        <w:rPr>
          <w:rFonts w:asciiTheme="minorHAnsi" w:hAnsiTheme="minorHAnsi" w:cstheme="minorHAnsi"/>
          <w:b/>
          <w:bCs/>
        </w:rPr>
        <w:t>”</w:t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C843" w14:textId="77777777" w:rsidR="00BA55FE" w:rsidRDefault="00BA55FE">
      <w:pPr>
        <w:spacing w:after="0" w:line="240" w:lineRule="auto"/>
      </w:pPr>
      <w:r>
        <w:separator/>
      </w:r>
    </w:p>
  </w:endnote>
  <w:endnote w:type="continuationSeparator" w:id="0">
    <w:p w14:paraId="346215E5" w14:textId="77777777" w:rsidR="00BA55FE" w:rsidRDefault="00BA55F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9829" w14:textId="77777777" w:rsidR="00BA55FE" w:rsidRDefault="00BA55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A894A" w14:textId="77777777" w:rsidR="00BA55FE" w:rsidRDefault="00B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5E86B730" w:rsidR="00217944" w:rsidRDefault="00BC6F27" w:rsidP="001A4D47">
    <w:pPr>
      <w:keepNext/>
      <w:widowControl w:val="0"/>
      <w:spacing w:before="100" w:beforeAutospacing="1" w:after="100" w:afterAutospacing="1"/>
      <w:outlineLvl w:val="0"/>
      <w:rPr>
        <w:sz w:val="20"/>
        <w:szCs w:val="20"/>
      </w:rPr>
    </w:pPr>
    <w:r>
      <w:rPr>
        <w:rFonts w:ascii="Arial" w:hAnsi="Arial" w:cs="Arial"/>
        <w:kern w:val="2"/>
        <w:sz w:val="16"/>
        <w:szCs w:val="16"/>
      </w:rPr>
      <w:t>P</w:t>
    </w:r>
    <w:r w:rsidR="001A4D47">
      <w:rPr>
        <w:rFonts w:ascii="Arial" w:hAnsi="Arial" w:cs="Arial"/>
        <w:kern w:val="2"/>
        <w:sz w:val="16"/>
        <w:szCs w:val="16"/>
      </w:rPr>
      <w:t>ostępowania</w:t>
    </w:r>
    <w:r>
      <w:rPr>
        <w:rFonts w:ascii="Arial" w:hAnsi="Arial" w:cs="Arial"/>
        <w:kern w:val="2"/>
        <w:sz w:val="16"/>
        <w:szCs w:val="16"/>
      </w:rPr>
      <w:t xml:space="preserve"> nr</w:t>
    </w:r>
    <w:r w:rsidR="001A4D47">
      <w:rPr>
        <w:rFonts w:ascii="Arial" w:hAnsi="Arial" w:cs="Arial"/>
        <w:kern w:val="2"/>
        <w:sz w:val="16"/>
        <w:szCs w:val="16"/>
      </w:rPr>
      <w:t>: 03/AGRO/TM/2024 –  Zapewnienie regularnych dostaw chłodziwa do maszyn i urządzeń na Wydziale TM</w:t>
    </w:r>
    <w:r w:rsidR="001A4D47">
      <w:rPr>
        <w:rFonts w:ascii="Arial" w:hAnsi="Arial" w:cs="Arial"/>
        <w:bCs/>
        <w:kern w:val="2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64052"/>
    <w:rsid w:val="00372027"/>
    <w:rsid w:val="00385883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E4872"/>
    <w:rsid w:val="007F3A57"/>
    <w:rsid w:val="008209BA"/>
    <w:rsid w:val="0082183B"/>
    <w:rsid w:val="008448B5"/>
    <w:rsid w:val="00855021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50A1A"/>
    <w:rsid w:val="00F67898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25</cp:revision>
  <cp:lastPrinted>2014-02-19T10:03:00Z</cp:lastPrinted>
  <dcterms:created xsi:type="dcterms:W3CDTF">2022-03-09T17:55:00Z</dcterms:created>
  <dcterms:modified xsi:type="dcterms:W3CDTF">2024-01-24T07:40:00Z</dcterms:modified>
</cp:coreProperties>
</file>