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7A0AE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166B3E" w:rsidRPr="00166B3E" w:rsidRDefault="00166B3E" w:rsidP="00166B3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166B3E">
        <w:rPr>
          <w:rFonts w:ascii="Arial" w:hAnsi="Arial" w:cs="Arial"/>
          <w:b/>
          <w:bCs/>
          <w:i/>
          <w:sz w:val="20"/>
          <w:szCs w:val="20"/>
        </w:rPr>
        <w:t>„</w:t>
      </w:r>
      <w:r w:rsidR="002D3FCB" w:rsidRPr="002D3FCB">
        <w:rPr>
          <w:rFonts w:ascii="Arial" w:hAnsi="Arial" w:cs="Arial"/>
          <w:b/>
          <w:bCs/>
          <w:i/>
          <w:sz w:val="20"/>
          <w:szCs w:val="20"/>
        </w:rPr>
        <w:t>Dostawa materiału wybuchowego emulsyjnego</w:t>
      </w:r>
      <w:r w:rsidRPr="00166B3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EF3759" w:rsidRDefault="00EF3759">
      <w:pPr>
        <w:pStyle w:val="Nagwek"/>
      </w:pPr>
    </w:p>
    <w:p w:rsidR="007F3092" w:rsidRDefault="00E95E72">
      <w:pPr>
        <w:spacing w:line="360" w:lineRule="auto"/>
      </w:pPr>
      <w:proofErr w:type="gramStart"/>
      <w:r>
        <w:t>oświadczamy</w:t>
      </w:r>
      <w:proofErr w:type="gramEnd"/>
      <w:r>
        <w:t>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 w:rsidRPr="007A0AE7">
        <w:rPr>
          <w:b/>
          <w:color w:val="FF0000"/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 w:rsidRPr="007A0AE7">
        <w:rPr>
          <w:b/>
          <w:color w:val="FF0000"/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  <w:r>
        <w:rPr>
          <w:vertAlign w:val="superscript"/>
        </w:rPr>
        <w:t xml:space="preserve">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7A0AE7" w:rsidRDefault="003C6B05" w:rsidP="003C6B05">
      <w:pPr>
        <w:pStyle w:val="Zwykytekst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7A0AE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*</w:t>
      </w:r>
      <w:r w:rsidRPr="007A0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niepotrzebne skreślić</w:t>
      </w:r>
    </w:p>
    <w:sectPr w:rsidR="003C6B05" w:rsidRPr="007A0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77" w:rsidRDefault="00E53D77">
      <w:r>
        <w:separator/>
      </w:r>
    </w:p>
  </w:endnote>
  <w:endnote w:type="continuationSeparator" w:id="0">
    <w:p w:rsidR="00E53D77" w:rsidRDefault="00E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77" w:rsidRDefault="00E53D77">
      <w:r>
        <w:rPr>
          <w:color w:val="000000"/>
        </w:rPr>
        <w:separator/>
      </w:r>
    </w:p>
  </w:footnote>
  <w:footnote w:type="continuationSeparator" w:id="0">
    <w:p w:rsidR="00E53D77" w:rsidRDefault="00E5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DD" w:rsidRDefault="00BF72DD" w:rsidP="00B6048D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Załącznik nr 6 do SWZ</w:t>
    </w:r>
  </w:p>
  <w:p w:rsidR="00E95E72" w:rsidRPr="00B6048D" w:rsidRDefault="00C66075" w:rsidP="00B6048D">
    <w:pPr>
      <w:pStyle w:val="Nagwek"/>
      <w:rPr>
        <w:rFonts w:eastAsia="Calibri"/>
        <w:sz w:val="22"/>
        <w:szCs w:val="22"/>
        <w:lang w:eastAsia="en-US"/>
      </w:rPr>
    </w:pPr>
    <w:r>
      <w:rPr>
        <w:sz w:val="20"/>
        <w:szCs w:val="20"/>
      </w:rPr>
      <w:t xml:space="preserve">Postępowanie </w:t>
    </w:r>
    <w:r>
      <w:rPr>
        <w:sz w:val="20"/>
        <w:szCs w:val="20"/>
      </w:rPr>
      <w:t>13</w:t>
    </w:r>
    <w:bookmarkStart w:id="0" w:name="_GoBack"/>
    <w:bookmarkEnd w:id="0"/>
    <w:r w:rsidR="005F3EFF">
      <w:rPr>
        <w:sz w:val="20"/>
        <w:szCs w:val="20"/>
      </w:rPr>
      <w:t>/BGOS/PS/2024</w:t>
    </w:r>
    <w:r w:rsidR="00B6048D">
      <w:rPr>
        <w:sz w:val="20"/>
        <w:szCs w:val="20"/>
      </w:rPr>
      <w:t xml:space="preserve"> – 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A" w:rsidRDefault="00473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0D74"/>
    <w:rsid w:val="0009128C"/>
    <w:rsid w:val="000C107B"/>
    <w:rsid w:val="000F0290"/>
    <w:rsid w:val="000F782E"/>
    <w:rsid w:val="0010161A"/>
    <w:rsid w:val="001068B1"/>
    <w:rsid w:val="001307F9"/>
    <w:rsid w:val="00166B3E"/>
    <w:rsid w:val="00182915"/>
    <w:rsid w:val="00184557"/>
    <w:rsid w:val="001B0E7E"/>
    <w:rsid w:val="001B47E6"/>
    <w:rsid w:val="001D379D"/>
    <w:rsid w:val="001D3D95"/>
    <w:rsid w:val="00212C34"/>
    <w:rsid w:val="00276BD8"/>
    <w:rsid w:val="002B034F"/>
    <w:rsid w:val="002B7336"/>
    <w:rsid w:val="002C2EF6"/>
    <w:rsid w:val="002D3FCB"/>
    <w:rsid w:val="002D7C40"/>
    <w:rsid w:val="002E3E7B"/>
    <w:rsid w:val="00313FF1"/>
    <w:rsid w:val="00381D74"/>
    <w:rsid w:val="003C6B05"/>
    <w:rsid w:val="003D6EC2"/>
    <w:rsid w:val="00417D10"/>
    <w:rsid w:val="00442C3E"/>
    <w:rsid w:val="004735CA"/>
    <w:rsid w:val="004B2A68"/>
    <w:rsid w:val="004B3F65"/>
    <w:rsid w:val="004C331B"/>
    <w:rsid w:val="004E4B08"/>
    <w:rsid w:val="004F7420"/>
    <w:rsid w:val="00524F59"/>
    <w:rsid w:val="00545F62"/>
    <w:rsid w:val="005F3EFF"/>
    <w:rsid w:val="00626A4C"/>
    <w:rsid w:val="0068441C"/>
    <w:rsid w:val="006B46E0"/>
    <w:rsid w:val="00704308"/>
    <w:rsid w:val="00716043"/>
    <w:rsid w:val="00774492"/>
    <w:rsid w:val="007A0AE7"/>
    <w:rsid w:val="007A5C01"/>
    <w:rsid w:val="007B5313"/>
    <w:rsid w:val="007C58AB"/>
    <w:rsid w:val="007D56D4"/>
    <w:rsid w:val="007F3092"/>
    <w:rsid w:val="007F4FD1"/>
    <w:rsid w:val="007F65C9"/>
    <w:rsid w:val="00814F70"/>
    <w:rsid w:val="00824021"/>
    <w:rsid w:val="00851E20"/>
    <w:rsid w:val="008567F8"/>
    <w:rsid w:val="008D2212"/>
    <w:rsid w:val="008F1FEA"/>
    <w:rsid w:val="008F3B6A"/>
    <w:rsid w:val="009248DA"/>
    <w:rsid w:val="00994D9C"/>
    <w:rsid w:val="00997116"/>
    <w:rsid w:val="009A1C23"/>
    <w:rsid w:val="009B09A9"/>
    <w:rsid w:val="009B47C7"/>
    <w:rsid w:val="009C30CF"/>
    <w:rsid w:val="009E2AED"/>
    <w:rsid w:val="00A83619"/>
    <w:rsid w:val="00A83789"/>
    <w:rsid w:val="00A93EBE"/>
    <w:rsid w:val="00A96EAF"/>
    <w:rsid w:val="00AA2658"/>
    <w:rsid w:val="00AA4DA6"/>
    <w:rsid w:val="00AD3777"/>
    <w:rsid w:val="00AF761D"/>
    <w:rsid w:val="00B0255B"/>
    <w:rsid w:val="00B24044"/>
    <w:rsid w:val="00B24D51"/>
    <w:rsid w:val="00B327F1"/>
    <w:rsid w:val="00B5732E"/>
    <w:rsid w:val="00B6048D"/>
    <w:rsid w:val="00B702C0"/>
    <w:rsid w:val="00BC5FBE"/>
    <w:rsid w:val="00BD0E5D"/>
    <w:rsid w:val="00BE3084"/>
    <w:rsid w:val="00BF72DD"/>
    <w:rsid w:val="00C109EB"/>
    <w:rsid w:val="00C3616E"/>
    <w:rsid w:val="00C637F7"/>
    <w:rsid w:val="00C66075"/>
    <w:rsid w:val="00C6685F"/>
    <w:rsid w:val="00C76A5D"/>
    <w:rsid w:val="00CA489D"/>
    <w:rsid w:val="00CA587C"/>
    <w:rsid w:val="00CC1506"/>
    <w:rsid w:val="00CC2FE1"/>
    <w:rsid w:val="00CC3B0C"/>
    <w:rsid w:val="00CF28E2"/>
    <w:rsid w:val="00CF33B3"/>
    <w:rsid w:val="00CF6B81"/>
    <w:rsid w:val="00D024BE"/>
    <w:rsid w:val="00D13C82"/>
    <w:rsid w:val="00D53120"/>
    <w:rsid w:val="00D66C82"/>
    <w:rsid w:val="00D94B00"/>
    <w:rsid w:val="00D9516E"/>
    <w:rsid w:val="00DF38C1"/>
    <w:rsid w:val="00E101B1"/>
    <w:rsid w:val="00E15CD9"/>
    <w:rsid w:val="00E40290"/>
    <w:rsid w:val="00E53D77"/>
    <w:rsid w:val="00E573A3"/>
    <w:rsid w:val="00E573DC"/>
    <w:rsid w:val="00E94173"/>
    <w:rsid w:val="00E95E72"/>
    <w:rsid w:val="00EB312A"/>
    <w:rsid w:val="00EC006C"/>
    <w:rsid w:val="00EE1C3D"/>
    <w:rsid w:val="00EE5103"/>
    <w:rsid w:val="00EF3759"/>
    <w:rsid w:val="00F045AE"/>
    <w:rsid w:val="00F132BF"/>
    <w:rsid w:val="00F240B6"/>
    <w:rsid w:val="00F56B7A"/>
    <w:rsid w:val="00F75BF7"/>
    <w:rsid w:val="00FB3B9D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B854-81F0-4996-955D-39433EC2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.goslawska\Desktop\17%20BGOS%20PS%202023%20-%20Dostawa%20materia&#322;u%20wybuchowego%20emulsyjnego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Konto Microsoft</cp:lastModifiedBy>
  <cp:revision>8</cp:revision>
  <cp:lastPrinted>2015-03-30T06:21:00Z</cp:lastPrinted>
  <dcterms:created xsi:type="dcterms:W3CDTF">2023-04-05T10:04:00Z</dcterms:created>
  <dcterms:modified xsi:type="dcterms:W3CDTF">2024-03-01T09:29:00Z</dcterms:modified>
</cp:coreProperties>
</file>