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1E87C84C" w14:textId="4E4633EF" w:rsidR="000B6192" w:rsidRPr="00BC4DCB" w:rsidRDefault="000B6192" w:rsidP="00977D95">
      <w:pPr>
        <w:pStyle w:val="Nagwek"/>
        <w:spacing w:after="240"/>
        <w:ind w:left="851" w:hanging="851"/>
        <w:rPr>
          <w:rFonts w:cs="Calibri"/>
          <w:sz w:val="20"/>
          <w:szCs w:val="20"/>
        </w:rPr>
      </w:pPr>
      <w:r w:rsidRPr="000B6192">
        <w:rPr>
          <w:rFonts w:ascii="Arial" w:hAnsi="Arial" w:cs="Arial"/>
          <w:sz w:val="20"/>
          <w:szCs w:val="20"/>
        </w:rPr>
        <w:t xml:space="preserve"> </w:t>
      </w:r>
      <w:r w:rsidR="00A8032E">
        <w:rPr>
          <w:rFonts w:ascii="Arial" w:hAnsi="Arial" w:cs="Arial"/>
          <w:sz w:val="20"/>
          <w:szCs w:val="20"/>
        </w:rPr>
        <w:t xml:space="preserve">             </w:t>
      </w:r>
      <w:r w:rsidR="00A8032E" w:rsidRPr="00977D95">
        <w:rPr>
          <w:rFonts w:cs="Calibri"/>
          <w:sz w:val="20"/>
          <w:szCs w:val="20"/>
        </w:rPr>
        <w:t xml:space="preserve"> </w:t>
      </w:r>
      <w:r w:rsidR="00A8032E" w:rsidRPr="00BC4DCB">
        <w:rPr>
          <w:rFonts w:cs="Calibri"/>
          <w:sz w:val="20"/>
          <w:szCs w:val="20"/>
        </w:rPr>
        <w:t xml:space="preserve">Postępowanie nr </w:t>
      </w:r>
      <w:r w:rsidR="00BC4DCB" w:rsidRPr="00BC4DCB">
        <w:rPr>
          <w:sz w:val="20"/>
          <w:szCs w:val="20"/>
        </w:rPr>
        <w:t xml:space="preserve">15/JKAC/KG/2024 – Odbiór i zagospodarowanie odpadów o kodzie 07 02 99 – guma z linkami stalowymi lub wzmacniana </w:t>
      </w:r>
      <w:bookmarkStart w:id="0" w:name="_GoBack"/>
      <w:bookmarkEnd w:id="0"/>
      <w:r w:rsidR="00BC4DCB" w:rsidRPr="00BC4DCB">
        <w:rPr>
          <w:sz w:val="20"/>
          <w:szCs w:val="20"/>
        </w:rPr>
        <w:t>tkaniną z oddziału BESTGUM POLSKA Sp. z o. o. w Turowie.</w:t>
      </w:r>
    </w:p>
    <w:p w14:paraId="3D64458B" w14:textId="7BF71735" w:rsidR="000B6192" w:rsidRPr="000B6192" w:rsidRDefault="000B6192" w:rsidP="005F5875">
      <w:pPr>
        <w:pStyle w:val="Nagwek"/>
        <w:spacing w:after="240" w:line="240" w:lineRule="auto"/>
        <w:rPr>
          <w:rFonts w:ascii="Arial" w:hAnsi="Arial" w:cs="Arial"/>
          <w:sz w:val="12"/>
          <w:szCs w:val="12"/>
        </w:rPr>
      </w:pPr>
      <w:r w:rsidRPr="00A8032E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3E793" w14:textId="77777777" w:rsidR="00B97182" w:rsidRDefault="00B97182">
      <w:pPr>
        <w:spacing w:after="0" w:line="240" w:lineRule="auto"/>
      </w:pPr>
      <w:r>
        <w:separator/>
      </w:r>
    </w:p>
  </w:endnote>
  <w:endnote w:type="continuationSeparator" w:id="0">
    <w:p w14:paraId="33E864DB" w14:textId="77777777" w:rsidR="00B97182" w:rsidRDefault="00B97182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3C748" w14:textId="77777777" w:rsidR="00B97182" w:rsidRDefault="00B971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5BF89E" w14:textId="77777777" w:rsidR="00B97182" w:rsidRDefault="00B9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737A" w14:textId="53C3266F" w:rsidR="00EA021D" w:rsidRPr="00CD3C68" w:rsidRDefault="00A8032E" w:rsidP="00BC4DCB">
    <w:pPr>
      <w:pStyle w:val="Nagwek"/>
      <w:spacing w:after="240"/>
      <w:rPr>
        <w:bCs/>
        <w:sz w:val="18"/>
        <w:szCs w:val="18"/>
      </w:rPr>
    </w:pPr>
    <w:r>
      <w:rPr>
        <w:rFonts w:ascii="Arial" w:hAnsi="Arial" w:cs="Arial"/>
        <w:sz w:val="16"/>
        <w:szCs w:val="16"/>
      </w:rPr>
      <w:t>Postępowanie nr</w:t>
    </w:r>
    <w:r w:rsidR="001A6A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BC4DCB">
      <w:rPr>
        <w:sz w:val="16"/>
        <w:szCs w:val="16"/>
      </w:rPr>
      <w:t>15/JKAC/KG/2024 – Odbiór i zagospodarowanie odpadów o kodzie 07 02 99 – guma z linkami stalowymi lub wzmacniana tkaniną z oddziału BESTGUM POLSKA Sp. z o. o. w Turowie.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</w:t>
    </w:r>
    <w:r w:rsidR="00BC4DCB">
      <w:rPr>
        <w:rFonts w:ascii="Arial" w:hAnsi="Arial" w:cs="Arial"/>
        <w:sz w:val="16"/>
        <w:szCs w:val="16"/>
      </w:rPr>
      <w:t xml:space="preserve">                         </w:t>
    </w:r>
    <w:r w:rsidR="00685A53">
      <w:rPr>
        <w:rFonts w:ascii="Arial" w:hAnsi="Arial" w:cs="Arial"/>
        <w:i/>
        <w:sz w:val="16"/>
        <w:szCs w:val="16"/>
      </w:rPr>
      <w:tab/>
    </w:r>
    <w:r w:rsidR="00BC4DCB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BC4DCB">
      <w:rPr>
        <w:rFonts w:ascii="Arial" w:hAnsi="Arial" w:cs="Arial"/>
        <w:sz w:val="16"/>
        <w:szCs w:val="16"/>
      </w:rPr>
      <w:t>zał. nr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6192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D4CD0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F5875"/>
    <w:rsid w:val="006113FB"/>
    <w:rsid w:val="006340E9"/>
    <w:rsid w:val="00671CC1"/>
    <w:rsid w:val="00672A56"/>
    <w:rsid w:val="00685A53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97182"/>
    <w:rsid w:val="00BC4DCB"/>
    <w:rsid w:val="00BC6DCB"/>
    <w:rsid w:val="00BD740E"/>
    <w:rsid w:val="00BF4077"/>
    <w:rsid w:val="00C144E8"/>
    <w:rsid w:val="00C171E9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30C93"/>
    <w:rsid w:val="00E526B0"/>
    <w:rsid w:val="00E55788"/>
    <w:rsid w:val="00E75585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15</cp:revision>
  <cp:lastPrinted>2014-02-19T10:03:00Z</cp:lastPrinted>
  <dcterms:created xsi:type="dcterms:W3CDTF">2023-04-11T11:55:00Z</dcterms:created>
  <dcterms:modified xsi:type="dcterms:W3CDTF">2024-04-17T07:27:00Z</dcterms:modified>
</cp:coreProperties>
</file>