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CC22" w14:textId="77777777" w:rsidR="00F37E3D" w:rsidRPr="002B02CD" w:rsidRDefault="00F37E3D" w:rsidP="00F37E3D">
      <w:pPr>
        <w:pStyle w:val="Default"/>
        <w:rPr>
          <w:sz w:val="22"/>
          <w:szCs w:val="22"/>
        </w:rPr>
      </w:pPr>
    </w:p>
    <w:p w14:paraId="4F5A0677" w14:textId="4AEB4617" w:rsidR="00F37E3D" w:rsidRPr="002B02CD" w:rsidRDefault="00F37E3D" w:rsidP="00F37E3D">
      <w:pPr>
        <w:pStyle w:val="Default"/>
        <w:jc w:val="center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>OŚWIADCZENIE OFERENTA</w:t>
      </w:r>
      <w:r w:rsidR="001E4955">
        <w:rPr>
          <w:b/>
          <w:bCs/>
          <w:color w:val="auto"/>
          <w:sz w:val="22"/>
          <w:szCs w:val="22"/>
        </w:rPr>
        <w:t xml:space="preserve"> O POSIADANYCH POZWOLENIACH</w:t>
      </w:r>
    </w:p>
    <w:p w14:paraId="7CE676AC" w14:textId="77777777" w:rsidR="00F37E3D" w:rsidRPr="002B02CD" w:rsidRDefault="00F37E3D" w:rsidP="00F37E3D">
      <w:pPr>
        <w:pStyle w:val="Default"/>
        <w:rPr>
          <w:b/>
          <w:bCs/>
          <w:color w:val="auto"/>
          <w:sz w:val="22"/>
          <w:szCs w:val="22"/>
        </w:rPr>
      </w:pPr>
    </w:p>
    <w:p w14:paraId="41238F06" w14:textId="68F757D0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Składając ofertę w przetargu: </w:t>
      </w:r>
    </w:p>
    <w:p w14:paraId="74A79A29" w14:textId="77777777" w:rsidR="002B02CD" w:rsidRDefault="002B02C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1F3A1E" w14:textId="73F0B6F4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oświadczamy, że: </w:t>
      </w:r>
    </w:p>
    <w:p w14:paraId="0205413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1. Jesteśmy uprawnieni do występowania w obrocie prawnym, zgodnie z wymaganiami ustawowymi. </w:t>
      </w:r>
    </w:p>
    <w:p w14:paraId="1EA42DF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2. Posiadamy niezbędną wiedzę, a także dysponujemy potencjałem ekonomicznym i technicznym oraz osobami zdolnymi do wykonania Umowy. </w:t>
      </w:r>
    </w:p>
    <w:p w14:paraId="1B84BCD9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3. </w:t>
      </w:r>
      <w:r w:rsidRPr="002B02CD">
        <w:rPr>
          <w:b/>
          <w:bCs/>
          <w:color w:val="auto"/>
          <w:sz w:val="22"/>
          <w:szCs w:val="22"/>
        </w:rPr>
        <w:t xml:space="preserve">Posiadamy ważne zezwolenie na prowadzenie działalności w zakresie </w:t>
      </w:r>
      <w:r w:rsidRPr="002B02CD">
        <w:rPr>
          <w:b/>
          <w:bCs/>
          <w:i/>
          <w:iCs/>
          <w:color w:val="auto"/>
          <w:sz w:val="22"/>
          <w:szCs w:val="22"/>
        </w:rPr>
        <w:t xml:space="preserve">zbierania* i / lub przetwarzania* </w:t>
      </w:r>
      <w:r w:rsidRPr="002B02CD">
        <w:rPr>
          <w:b/>
          <w:bCs/>
          <w:color w:val="auto"/>
          <w:sz w:val="22"/>
          <w:szCs w:val="22"/>
        </w:rPr>
        <w:t xml:space="preserve">odpadów: </w:t>
      </w:r>
    </w:p>
    <w:p w14:paraId="4E4D7FF6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0E32E3E0" w14:textId="1FB0D32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15CC43E" w14:textId="1D8C40EE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0846C1FA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6EE15D61" w14:textId="5DA118F1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wydane 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ustaw, </w:t>
      </w:r>
    </w:p>
    <w:p w14:paraId="56C850CB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lub </w:t>
      </w:r>
    </w:p>
    <w:p w14:paraId="5DD04DA4" w14:textId="5387E1A8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 </w:t>
      </w:r>
      <w:r w:rsidRPr="002B02CD">
        <w:rPr>
          <w:b/>
          <w:bCs/>
          <w:color w:val="auto"/>
          <w:sz w:val="22"/>
          <w:szCs w:val="22"/>
        </w:rPr>
        <w:t xml:space="preserve">złożyliśmy wniosek o zmianę posiadanego zezwolenia: </w:t>
      </w:r>
    </w:p>
    <w:p w14:paraId="1EE8DD3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1B3F7AE0" w14:textId="29EE7AD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D59A53C" w14:textId="763E102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450BF18A" w14:textId="77777777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24E20A" w14:textId="667AA7F8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na prowadzenie działalności w zakresie zbierania* i / lub przetwarzania* </w:t>
      </w:r>
      <w:r w:rsidRPr="002B02CD">
        <w:rPr>
          <w:color w:val="auto"/>
          <w:sz w:val="22"/>
          <w:szCs w:val="22"/>
        </w:rPr>
        <w:t xml:space="preserve">odpadów, który jest nadal rozpatrywany przez właściwy organ. Jednocześnie oświadczamy, że na dzień złożenia niniejszego oświadczenia </w:t>
      </w:r>
      <w:proofErr w:type="spellStart"/>
      <w:r w:rsidRPr="002B02CD">
        <w:rPr>
          <w:color w:val="auto"/>
          <w:sz w:val="22"/>
          <w:szCs w:val="22"/>
        </w:rPr>
        <w:t>ww</w:t>
      </w:r>
      <w:proofErr w:type="spellEnd"/>
      <w:r w:rsidRPr="002B02CD">
        <w:rPr>
          <w:color w:val="auto"/>
          <w:sz w:val="22"/>
          <w:szCs w:val="22"/>
        </w:rPr>
        <w:t xml:space="preserve"> decyzja nie wygasła z mocy prawa ani nie została cofnięta. </w:t>
      </w:r>
    </w:p>
    <w:p w14:paraId="0A8AC90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59005B32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4. Posiadamy numer rejestrowy …………… w Rejestrze podmiotów wprowadzających produkty, produkty w opakowaniach i gospodarujących odpadami (BDO). </w:t>
      </w:r>
    </w:p>
    <w:p w14:paraId="7DB76487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5. Posiadamy wpis w Rejestrze podmiotów wprowadzających produkty, produkty w opakowaniach i gospodarujących odpadami (BDO) w zakresie transportu odpadów wskazanych w naszej ofercie. Nasz podwykonawca, realizujący transport odpadów, jest wpisany do Rejestru podmiotów wprowadzających produkty, produkty w opakowaniach i gospodarujących odpadami (BDO) w zakresie transportu odpadów wskazanych w naszej ofercie pod nr: ………..……. (jeżeli dotyczy). </w:t>
      </w:r>
    </w:p>
    <w:p w14:paraId="7F98874D" w14:textId="35D49C94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6. Będziemy odbierać odpady we własnym imieniu tzn. z chwilą odbioru staniemy się ich posiadaczami i na nas będzie wystawiana Karta Przekazania Odpadów jako Przejmującego odpady</w:t>
      </w:r>
      <w:r w:rsidR="007A71C2">
        <w:rPr>
          <w:color w:val="auto"/>
          <w:sz w:val="22"/>
          <w:szCs w:val="22"/>
        </w:rPr>
        <w:t xml:space="preserve"> </w:t>
      </w:r>
      <w:r w:rsidR="001225E7">
        <w:rPr>
          <w:color w:val="auto"/>
          <w:sz w:val="22"/>
          <w:szCs w:val="22"/>
        </w:rPr>
        <w:t>lub Podwykonawcy (jeżeli dotyczy).</w:t>
      </w:r>
    </w:p>
    <w:p w14:paraId="198B8358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7. Zobowiązujemy się dostarczyć Sprzedawcy dokument potwierdzający przekazanie odpadów do ostatecznego procesu odzysku lub ostatecznego procesu unieszkodliwienia przez posiadacza odpadów prowadzącego taki proces. (w przypadku odpadów niebezpiecznych). </w:t>
      </w:r>
    </w:p>
    <w:p w14:paraId="183A8FE0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8. Znajdujemy się w sytuacji ekonomicznej i finansowej zapewniającej wykonanie Umowy oraz oświadczamy, że: </w:t>
      </w:r>
    </w:p>
    <w:p w14:paraId="19AE541A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a) W stosunku do firmy nie zostało wszczęte i nie toczy się postępowanie układowe, upadłościowe lub likwidacyjne, </w:t>
      </w:r>
    </w:p>
    <w:p w14:paraId="4FDD271C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b) Firma nie została postawiona w stan upadłości lub likwidacji, </w:t>
      </w:r>
    </w:p>
    <w:p w14:paraId="723249D1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c) Firma nie jest w trakcie wykonywania układu. </w:t>
      </w:r>
    </w:p>
    <w:p w14:paraId="0E46BF4E" w14:textId="094E2B7F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16E74B7B" w14:textId="424764D5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7F40D3B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B25C7DC" w14:textId="76FA7399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...........................dn. ………….... 202</w:t>
      </w:r>
      <w:r w:rsidR="00762B8E">
        <w:rPr>
          <w:color w:val="auto"/>
          <w:sz w:val="22"/>
          <w:szCs w:val="22"/>
        </w:rPr>
        <w:t>4</w:t>
      </w:r>
      <w:r w:rsidRPr="002B02CD">
        <w:rPr>
          <w:color w:val="auto"/>
          <w:sz w:val="22"/>
          <w:szCs w:val="22"/>
        </w:rPr>
        <w:t xml:space="preserve"> r. ...................................................................... </w:t>
      </w:r>
    </w:p>
    <w:p w14:paraId="0371296E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i/>
          <w:iCs/>
          <w:color w:val="auto"/>
          <w:sz w:val="22"/>
          <w:szCs w:val="22"/>
        </w:rPr>
        <w:t xml:space="preserve">(podpisy osób uprawnionych do reprezentowania Oferenta) </w:t>
      </w:r>
    </w:p>
    <w:p w14:paraId="756CC150" w14:textId="274F00A8" w:rsidR="00054400" w:rsidRPr="002B02CD" w:rsidRDefault="00F37E3D" w:rsidP="00F24B6A">
      <w:pPr>
        <w:jc w:val="both"/>
        <w:rPr>
          <w:rFonts w:ascii="Times New Roman" w:hAnsi="Times New Roman" w:cs="Times New Roman"/>
        </w:rPr>
      </w:pPr>
      <w:r w:rsidRPr="002B02CD">
        <w:rPr>
          <w:rFonts w:ascii="Times New Roman" w:hAnsi="Times New Roman" w:cs="Times New Roman"/>
          <w:i/>
          <w:iCs/>
        </w:rPr>
        <w:lastRenderedPageBreak/>
        <w:t>*Właściwe podkreślić</w:t>
      </w:r>
    </w:p>
    <w:sectPr w:rsidR="00054400" w:rsidRPr="002B02CD" w:rsidSect="00153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F3ED4" w14:textId="77777777" w:rsidR="00DB6A8E" w:rsidRDefault="00DB6A8E" w:rsidP="00153536">
      <w:pPr>
        <w:spacing w:after="0" w:line="240" w:lineRule="auto"/>
      </w:pPr>
      <w:r>
        <w:separator/>
      </w:r>
    </w:p>
  </w:endnote>
  <w:endnote w:type="continuationSeparator" w:id="0">
    <w:p w14:paraId="29261BD1" w14:textId="77777777" w:rsidR="00DB6A8E" w:rsidRDefault="00DB6A8E" w:rsidP="001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F6B3" w14:textId="77777777" w:rsidR="00A60FDB" w:rsidRDefault="00A60F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C911" w14:textId="77777777" w:rsidR="00A60FDB" w:rsidRDefault="00A60F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8BCE" w14:textId="77777777" w:rsidR="00A60FDB" w:rsidRDefault="00A60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79C6" w14:textId="77777777" w:rsidR="00DB6A8E" w:rsidRDefault="00DB6A8E" w:rsidP="00153536">
      <w:pPr>
        <w:spacing w:after="0" w:line="240" w:lineRule="auto"/>
      </w:pPr>
      <w:r>
        <w:separator/>
      </w:r>
    </w:p>
  </w:footnote>
  <w:footnote w:type="continuationSeparator" w:id="0">
    <w:p w14:paraId="1E7AD8D5" w14:textId="77777777" w:rsidR="00DB6A8E" w:rsidRDefault="00DB6A8E" w:rsidP="0015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6E5C" w14:textId="77777777" w:rsidR="00A60FDB" w:rsidRDefault="00A60F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3DED" w14:textId="628B8312" w:rsidR="00153536" w:rsidRDefault="00153536" w:rsidP="00420130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 w:rsidRPr="00DD2EFA">
      <w:rPr>
        <w:rFonts w:cstheme="minorHAnsi"/>
        <w:sz w:val="16"/>
        <w:szCs w:val="16"/>
      </w:rPr>
      <w:t xml:space="preserve">Postępowanie nr     </w:t>
    </w:r>
    <w:r w:rsidR="00A60FDB">
      <w:rPr>
        <w:rFonts w:eastAsia="Arial Unicode MS" w:cstheme="minorHAnsi"/>
        <w:kern w:val="1"/>
        <w:sz w:val="16"/>
        <w:szCs w:val="16"/>
        <w:lang w:eastAsia="ar-SA"/>
      </w:rPr>
      <w:t>56</w:t>
    </w:r>
    <w:r w:rsidR="00420130" w:rsidRPr="00DD2EFA">
      <w:rPr>
        <w:rFonts w:eastAsia="Arial Unicode MS" w:cstheme="minorHAnsi"/>
        <w:kern w:val="1"/>
        <w:sz w:val="16"/>
        <w:szCs w:val="16"/>
        <w:lang w:eastAsia="ar-SA"/>
      </w:rPr>
      <w:t>/JKAC/</w:t>
    </w:r>
    <w:r w:rsidR="005465F5">
      <w:rPr>
        <w:rFonts w:eastAsia="Arial Unicode MS" w:cstheme="minorHAnsi"/>
        <w:kern w:val="1"/>
        <w:sz w:val="16"/>
        <w:szCs w:val="16"/>
        <w:lang w:eastAsia="ar-SA"/>
      </w:rPr>
      <w:t>P</w:t>
    </w:r>
    <w:bookmarkStart w:id="0" w:name="_GoBack"/>
    <w:bookmarkEnd w:id="0"/>
    <w:r w:rsidR="00420130" w:rsidRPr="00DD2EFA">
      <w:rPr>
        <w:rFonts w:eastAsia="Arial Unicode MS" w:cstheme="minorHAnsi"/>
        <w:kern w:val="1"/>
        <w:sz w:val="16"/>
        <w:szCs w:val="16"/>
        <w:lang w:eastAsia="ar-SA"/>
      </w:rPr>
      <w:t xml:space="preserve">G/2024 – </w:t>
    </w:r>
    <w:r w:rsidR="006E094E" w:rsidRPr="00DD2EFA">
      <w:rPr>
        <w:rFonts w:eastAsia="Arial Unicode MS" w:cstheme="minorHAnsi"/>
        <w:kern w:val="1"/>
        <w:sz w:val="16"/>
        <w:szCs w:val="16"/>
        <w:lang w:eastAsia="ar-SA"/>
      </w:rPr>
      <w:t>.</w:t>
    </w:r>
    <w:r w:rsidR="00734DB5" w:rsidRPr="00DD2EFA">
      <w:rPr>
        <w:rFonts w:cstheme="minorHAnsi"/>
        <w:sz w:val="16"/>
        <w:szCs w:val="16"/>
      </w:rPr>
      <w:t xml:space="preserve"> </w:t>
    </w:r>
    <w:r w:rsidR="006254F9" w:rsidRPr="00DD2EFA">
      <w:rPr>
        <w:rFonts w:eastAsia="Arial Unicode MS" w:cstheme="minorHAnsi"/>
        <w:kern w:val="1"/>
        <w:sz w:val="16"/>
        <w:szCs w:val="16"/>
        <w:lang w:eastAsia="ar-SA"/>
      </w:rPr>
      <w:t xml:space="preserve">– </w:t>
    </w:r>
    <w:r w:rsidR="00DD2EFA" w:rsidRPr="00DD2EFA">
      <w:rPr>
        <w:rFonts w:cstheme="minorHAnsi"/>
        <w:sz w:val="16"/>
        <w:szCs w:val="16"/>
      </w:rPr>
      <w:t xml:space="preserve">Odbiór i zagospodarowanie odpadów niebezpiecznych i inne niż niebezpieczne z BESTGUM POLSKA sp. z o.o. </w:t>
    </w:r>
    <w:r w:rsidR="006254F9">
      <w:rPr>
        <w:sz w:val="16"/>
        <w:szCs w:val="16"/>
      </w:rPr>
      <w:t xml:space="preserve"> </w:t>
    </w:r>
    <w:r w:rsidR="00734DB5">
      <w:rPr>
        <w:sz w:val="16"/>
        <w:szCs w:val="16"/>
      </w:rPr>
      <w:t xml:space="preserve">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</w:t>
    </w:r>
    <w:r w:rsidRPr="00420130">
      <w:rPr>
        <w:rFonts w:ascii="Times New Roman" w:hAnsi="Times New Roman" w:cs="Times New Roman"/>
        <w:sz w:val="16"/>
        <w:szCs w:val="16"/>
      </w:rPr>
      <w:t xml:space="preserve">zał. nr </w:t>
    </w:r>
    <w:r w:rsidR="00DD2EFA">
      <w:rPr>
        <w:rFonts w:ascii="Times New Roman" w:hAnsi="Times New Roman" w:cs="Times New Roman"/>
        <w:sz w:val="16"/>
        <w:szCs w:val="16"/>
      </w:rPr>
      <w:t>8</w:t>
    </w:r>
  </w:p>
  <w:p w14:paraId="0DB8404A" w14:textId="77777777" w:rsidR="00153536" w:rsidRDefault="001535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EF609" w14:textId="77777777" w:rsidR="00A60FDB" w:rsidRDefault="00A60F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3D"/>
    <w:rsid w:val="00054400"/>
    <w:rsid w:val="000A2477"/>
    <w:rsid w:val="000E0A0B"/>
    <w:rsid w:val="001225E7"/>
    <w:rsid w:val="00125C36"/>
    <w:rsid w:val="00153536"/>
    <w:rsid w:val="001E4955"/>
    <w:rsid w:val="00265471"/>
    <w:rsid w:val="002822CD"/>
    <w:rsid w:val="002B02CD"/>
    <w:rsid w:val="002F5D2A"/>
    <w:rsid w:val="00420130"/>
    <w:rsid w:val="005465F5"/>
    <w:rsid w:val="0054799C"/>
    <w:rsid w:val="00593604"/>
    <w:rsid w:val="006254F9"/>
    <w:rsid w:val="00684337"/>
    <w:rsid w:val="006E094E"/>
    <w:rsid w:val="00734DB5"/>
    <w:rsid w:val="00762B8E"/>
    <w:rsid w:val="007A71C2"/>
    <w:rsid w:val="007D4A70"/>
    <w:rsid w:val="00880772"/>
    <w:rsid w:val="008E1D7D"/>
    <w:rsid w:val="00A60FDB"/>
    <w:rsid w:val="00AA07E2"/>
    <w:rsid w:val="00DB6A8E"/>
    <w:rsid w:val="00DD2EFA"/>
    <w:rsid w:val="00F0670D"/>
    <w:rsid w:val="00F24B6A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12BEF"/>
  <w15:chartTrackingRefBased/>
  <w15:docId w15:val="{078532EC-DD64-44F5-8CA4-A52F758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Poprawka">
    <w:name w:val="Revision"/>
    <w:hidden/>
    <w:uiPriority w:val="99"/>
    <w:semiHidden/>
    <w:rsid w:val="00122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Masiarek</dc:creator>
  <cp:keywords/>
  <dc:description/>
  <cp:lastModifiedBy>Jarosław Kaczmarek</cp:lastModifiedBy>
  <cp:revision>21</cp:revision>
  <dcterms:created xsi:type="dcterms:W3CDTF">2023-11-21T07:00:00Z</dcterms:created>
  <dcterms:modified xsi:type="dcterms:W3CDTF">2024-10-24T09:14:00Z</dcterms:modified>
</cp:coreProperties>
</file>