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9F25B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F36B5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A68EF9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BC8D15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A7D49ED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i/>
          <w:iCs/>
          <w:sz w:val="20"/>
          <w:szCs w:val="20"/>
        </w:rPr>
      </w:pPr>
      <w:r w:rsidRPr="000E7C0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E7C08">
        <w:rPr>
          <w:rFonts w:asciiTheme="minorHAnsi" w:hAnsiTheme="minorHAnsi" w:cstheme="minorHAnsi"/>
          <w:i/>
          <w:iCs/>
          <w:sz w:val="20"/>
          <w:szCs w:val="20"/>
        </w:rPr>
        <w:t>( pieczęć Wykonawcy )</w:t>
      </w:r>
    </w:p>
    <w:p w14:paraId="7389E72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C74DB9F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1A1556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B17562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F1153C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C8501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5BCD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C1AD501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0E7C08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PGE</w:t>
      </w:r>
    </w:p>
    <w:p w14:paraId="3C6A7116" w14:textId="77777777" w:rsidR="000377C2" w:rsidRPr="000E7C0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813E25" w14:textId="77777777" w:rsidR="000377C2" w:rsidRPr="000E7C0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B39F386" w14:textId="71939F4A" w:rsidR="000377C2" w:rsidRPr="000E7C0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4752D98F" w14:textId="50713092" w:rsidR="00510508" w:rsidRPr="00DA4807" w:rsidRDefault="00510508" w:rsidP="00563DCD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9B1E3D6" w14:textId="65943D93" w:rsidR="003D3926" w:rsidRPr="003D3926" w:rsidRDefault="003D3926" w:rsidP="003D3926">
      <w:pPr>
        <w:ind w:left="360" w:firstLine="348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 w:bidi="ar-SA"/>
        </w:rPr>
      </w:pPr>
      <w:r w:rsidRPr="003D3926">
        <w:rPr>
          <w:rFonts w:asciiTheme="minorHAnsi" w:hAnsiTheme="minorHAnsi" w:cstheme="minorHAnsi"/>
          <w:b/>
          <w:bCs/>
          <w:sz w:val="20"/>
          <w:szCs w:val="20"/>
        </w:rPr>
        <w:t>Postępowanie 65/MTEL/TU/2024 – Zakup samochodu ciężarowego specjalnego</w:t>
      </w:r>
      <w:r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3D392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1E8E8DC" w14:textId="6712B3BF" w:rsidR="00BC7DA6" w:rsidRPr="003D3926" w:rsidRDefault="00932111" w:rsidP="00932111">
      <w:pPr>
        <w:pStyle w:val="Standard"/>
        <w:tabs>
          <w:tab w:val="left" w:pos="2208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D392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5418A50" w14:textId="2CE58658" w:rsidR="000377C2" w:rsidRPr="000E7C08" w:rsidRDefault="00472266" w:rsidP="00374ACF">
      <w:pPr>
        <w:pStyle w:val="Standard"/>
        <w:tabs>
          <w:tab w:val="left" w:pos="535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D3926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3060C2" w:rsidRPr="003D3926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0377C2" w:rsidRPr="003D3926">
        <w:rPr>
          <w:rFonts w:asciiTheme="minorHAnsi" w:hAnsiTheme="minorHAnsi" w:cstheme="minorHAnsi"/>
          <w:b/>
          <w:bCs/>
          <w:sz w:val="22"/>
          <w:szCs w:val="22"/>
        </w:rPr>
        <w:t>, że:</w:t>
      </w:r>
      <w:r w:rsidR="00374ACF">
        <w:rPr>
          <w:rFonts w:asciiTheme="minorHAnsi" w:hAnsiTheme="minorHAnsi" w:cstheme="minorHAnsi"/>
          <w:sz w:val="22"/>
          <w:szCs w:val="22"/>
        </w:rPr>
        <w:tab/>
      </w:r>
    </w:p>
    <w:p w14:paraId="5E63E711" w14:textId="77777777" w:rsidR="000377C2" w:rsidRPr="000E7C0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ab/>
      </w:r>
    </w:p>
    <w:p w14:paraId="39A4665F" w14:textId="77777777" w:rsidR="006C4C17" w:rsidRPr="000E7C08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0E7C08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0E7C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0E7C08">
        <w:rPr>
          <w:rFonts w:asciiTheme="minorHAnsi" w:hAnsiTheme="minorHAnsi" w:cstheme="minorHAnsi"/>
          <w:sz w:val="22"/>
          <w:szCs w:val="22"/>
        </w:rPr>
        <w:t>który</w:t>
      </w:r>
      <w:r w:rsidR="0004714A"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0E7C08">
        <w:rPr>
          <w:rFonts w:asciiTheme="minorHAnsi" w:hAnsiTheme="minorHAnsi" w:cstheme="minorHAnsi"/>
          <w:sz w:val="22"/>
          <w:szCs w:val="22"/>
        </w:rPr>
        <w:t>znajduje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CB54E0" w:rsidRPr="000E7C08">
        <w:rPr>
          <w:rFonts w:asciiTheme="minorHAnsi" w:hAnsiTheme="minorHAnsi" w:cstheme="minorHAnsi"/>
          <w:sz w:val="22"/>
          <w:szCs w:val="22"/>
        </w:rPr>
        <w:t>BESTGUM POLSKA sp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. z o.o. pod adresem </w:t>
      </w:r>
      <w:hyperlink r:id="rId7" w:history="1">
        <w:r w:rsidR="00CB54E0" w:rsidRPr="000E7C0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B54E0" w:rsidRPr="000E7C0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2F81344" w14:textId="77777777" w:rsidR="000377C2" w:rsidRPr="000E7C0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FFDB" w14:textId="77777777" w:rsidR="000377C2" w:rsidRPr="000E7C08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EF3A9D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A892DF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735F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27E7DCE" w14:textId="77777777" w:rsidR="000377C2" w:rsidRPr="000E7C0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 xml:space="preserve"> dnia </w:t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ab/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9AD147C" w14:textId="77777777" w:rsidR="007B249B" w:rsidRPr="000E7C0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0E7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0C18E" w14:textId="77777777" w:rsidR="000F3324" w:rsidRDefault="000F3324" w:rsidP="00456DC0">
      <w:r>
        <w:separator/>
      </w:r>
    </w:p>
  </w:endnote>
  <w:endnote w:type="continuationSeparator" w:id="0">
    <w:p w14:paraId="6C98E649" w14:textId="77777777" w:rsidR="000F3324" w:rsidRDefault="000F3324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35351" w14:textId="77777777" w:rsidR="000F3324" w:rsidRDefault="000F3324" w:rsidP="00456DC0">
      <w:r>
        <w:separator/>
      </w:r>
    </w:p>
  </w:footnote>
  <w:footnote w:type="continuationSeparator" w:id="0">
    <w:p w14:paraId="42E7CBC5" w14:textId="77777777" w:rsidR="000F3324" w:rsidRDefault="000F3324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5C5CD" w14:textId="1F7A89CC" w:rsidR="009E7A2A" w:rsidRDefault="009E7A2A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  <w:r w:rsidRPr="009E7A2A">
      <w:rPr>
        <w:rFonts w:cs="Arial"/>
        <w:bCs/>
        <w:i/>
        <w:sz w:val="14"/>
        <w:szCs w:val="14"/>
      </w:rPr>
      <w:t>Zał. 10 - Oświadczenie o akceptacji Kodeksu Postępowań dla Partnerów Biznesowych Spółek Grupy Kapitałowej PGE</w:t>
    </w:r>
  </w:p>
  <w:p w14:paraId="3B05154D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C9C33C2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2B3E1AB0" w14:textId="77777777" w:rsidR="007D7D0D" w:rsidRPr="009E7A2A" w:rsidRDefault="007D7D0D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eastAsia="Calibri" w:cs="Times New Roman"/>
        <w:kern w:val="0"/>
        <w:sz w:val="14"/>
        <w:szCs w:val="14"/>
        <w:lang w:eastAsia="en-US" w:bidi="ar-SA"/>
      </w:rPr>
    </w:pPr>
  </w:p>
  <w:p w14:paraId="50D91B06" w14:textId="77777777" w:rsidR="003D3926" w:rsidRDefault="003D3926" w:rsidP="003D3926">
    <w:pPr>
      <w:ind w:left="360" w:firstLine="348"/>
      <w:rPr>
        <w:rFonts w:eastAsia="Calibri" w:cs="Times New Roman"/>
        <w:b/>
        <w:bCs/>
        <w:kern w:val="0"/>
        <w:sz w:val="20"/>
        <w:szCs w:val="20"/>
        <w:lang w:eastAsia="en-US" w:bidi="ar-SA"/>
      </w:rPr>
    </w:pPr>
    <w:r>
      <w:rPr>
        <w:b/>
        <w:bCs/>
        <w:sz w:val="20"/>
        <w:szCs w:val="20"/>
      </w:rPr>
      <w:t xml:space="preserve">Postępowanie 65/MTEL/TU/2024 – Zakup samochodu ciężarowego specjalnego </w:t>
    </w:r>
  </w:p>
  <w:p w14:paraId="25B8EA7A" w14:textId="44D2D3BE" w:rsidR="009F1579" w:rsidRPr="00DA45E3" w:rsidRDefault="009F1579" w:rsidP="00374ACF">
    <w:pPr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91759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16D7"/>
    <w:rsid w:val="000301D7"/>
    <w:rsid w:val="00033F11"/>
    <w:rsid w:val="000377C2"/>
    <w:rsid w:val="0004714A"/>
    <w:rsid w:val="00057743"/>
    <w:rsid w:val="00063EBF"/>
    <w:rsid w:val="00087563"/>
    <w:rsid w:val="00090DD4"/>
    <w:rsid w:val="000953FD"/>
    <w:rsid w:val="000E022D"/>
    <w:rsid w:val="000E2CD4"/>
    <w:rsid w:val="000E7C08"/>
    <w:rsid w:val="000F3324"/>
    <w:rsid w:val="001028D5"/>
    <w:rsid w:val="0010401C"/>
    <w:rsid w:val="00113119"/>
    <w:rsid w:val="00120268"/>
    <w:rsid w:val="00121C3B"/>
    <w:rsid w:val="00141E21"/>
    <w:rsid w:val="0017298C"/>
    <w:rsid w:val="001847DE"/>
    <w:rsid w:val="00196DC9"/>
    <w:rsid w:val="001A094E"/>
    <w:rsid w:val="001C3ACB"/>
    <w:rsid w:val="001E78AD"/>
    <w:rsid w:val="001F54FE"/>
    <w:rsid w:val="0020153C"/>
    <w:rsid w:val="002064F9"/>
    <w:rsid w:val="00220063"/>
    <w:rsid w:val="00223307"/>
    <w:rsid w:val="00273220"/>
    <w:rsid w:val="002937A8"/>
    <w:rsid w:val="002A2B95"/>
    <w:rsid w:val="002B28E4"/>
    <w:rsid w:val="002B4468"/>
    <w:rsid w:val="002C2CEF"/>
    <w:rsid w:val="002D2258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74ACF"/>
    <w:rsid w:val="00374CC4"/>
    <w:rsid w:val="00377872"/>
    <w:rsid w:val="00380F82"/>
    <w:rsid w:val="00386D55"/>
    <w:rsid w:val="003B20B1"/>
    <w:rsid w:val="003D3926"/>
    <w:rsid w:val="003E39E0"/>
    <w:rsid w:val="0040343D"/>
    <w:rsid w:val="0042448E"/>
    <w:rsid w:val="00437AE3"/>
    <w:rsid w:val="004410C2"/>
    <w:rsid w:val="00451391"/>
    <w:rsid w:val="00455CA5"/>
    <w:rsid w:val="00456DC0"/>
    <w:rsid w:val="004703AE"/>
    <w:rsid w:val="00472266"/>
    <w:rsid w:val="004C1522"/>
    <w:rsid w:val="004E0E96"/>
    <w:rsid w:val="004F349C"/>
    <w:rsid w:val="0050141C"/>
    <w:rsid w:val="00510508"/>
    <w:rsid w:val="005105CB"/>
    <w:rsid w:val="00524377"/>
    <w:rsid w:val="005556BE"/>
    <w:rsid w:val="00563DCD"/>
    <w:rsid w:val="005C21F9"/>
    <w:rsid w:val="005F27B2"/>
    <w:rsid w:val="005F407F"/>
    <w:rsid w:val="00601BD5"/>
    <w:rsid w:val="006067E1"/>
    <w:rsid w:val="00610F3D"/>
    <w:rsid w:val="006576CB"/>
    <w:rsid w:val="0066574C"/>
    <w:rsid w:val="006B546E"/>
    <w:rsid w:val="006C4C17"/>
    <w:rsid w:val="00732C8E"/>
    <w:rsid w:val="00750EA8"/>
    <w:rsid w:val="00766FFB"/>
    <w:rsid w:val="007B249B"/>
    <w:rsid w:val="007B4CE5"/>
    <w:rsid w:val="007C4906"/>
    <w:rsid w:val="007D7D0D"/>
    <w:rsid w:val="008212F5"/>
    <w:rsid w:val="00825734"/>
    <w:rsid w:val="00895E1D"/>
    <w:rsid w:val="008D5C73"/>
    <w:rsid w:val="008D6F2A"/>
    <w:rsid w:val="00932111"/>
    <w:rsid w:val="009374DB"/>
    <w:rsid w:val="00963E60"/>
    <w:rsid w:val="00990366"/>
    <w:rsid w:val="009A71BA"/>
    <w:rsid w:val="009D3F83"/>
    <w:rsid w:val="009D5C54"/>
    <w:rsid w:val="009E7A2A"/>
    <w:rsid w:val="009F1579"/>
    <w:rsid w:val="00A157A9"/>
    <w:rsid w:val="00A257A0"/>
    <w:rsid w:val="00A268F8"/>
    <w:rsid w:val="00A26E00"/>
    <w:rsid w:val="00A27EEE"/>
    <w:rsid w:val="00A61224"/>
    <w:rsid w:val="00A71654"/>
    <w:rsid w:val="00A734D1"/>
    <w:rsid w:val="00A8023D"/>
    <w:rsid w:val="00AA3F71"/>
    <w:rsid w:val="00AC043C"/>
    <w:rsid w:val="00AC4209"/>
    <w:rsid w:val="00AC5313"/>
    <w:rsid w:val="00AD3370"/>
    <w:rsid w:val="00AD4370"/>
    <w:rsid w:val="00B2155A"/>
    <w:rsid w:val="00B27B9E"/>
    <w:rsid w:val="00B40A2C"/>
    <w:rsid w:val="00B72CCB"/>
    <w:rsid w:val="00B91B00"/>
    <w:rsid w:val="00BB6592"/>
    <w:rsid w:val="00BC7DA6"/>
    <w:rsid w:val="00BD0C24"/>
    <w:rsid w:val="00BE4A2E"/>
    <w:rsid w:val="00BE55D3"/>
    <w:rsid w:val="00BE6471"/>
    <w:rsid w:val="00C212CD"/>
    <w:rsid w:val="00C41033"/>
    <w:rsid w:val="00C44C0C"/>
    <w:rsid w:val="00C471C9"/>
    <w:rsid w:val="00C54A40"/>
    <w:rsid w:val="00C90DCF"/>
    <w:rsid w:val="00CA09CE"/>
    <w:rsid w:val="00CA3183"/>
    <w:rsid w:val="00CB54E0"/>
    <w:rsid w:val="00D139B4"/>
    <w:rsid w:val="00D3308C"/>
    <w:rsid w:val="00D530F3"/>
    <w:rsid w:val="00DA45E3"/>
    <w:rsid w:val="00DA4807"/>
    <w:rsid w:val="00DA5B22"/>
    <w:rsid w:val="00DA7ACF"/>
    <w:rsid w:val="00DB315D"/>
    <w:rsid w:val="00DD0229"/>
    <w:rsid w:val="00DE79E5"/>
    <w:rsid w:val="00E03B4E"/>
    <w:rsid w:val="00E13CCD"/>
    <w:rsid w:val="00E16CD3"/>
    <w:rsid w:val="00E25EE4"/>
    <w:rsid w:val="00E31125"/>
    <w:rsid w:val="00E55DF6"/>
    <w:rsid w:val="00E60EF6"/>
    <w:rsid w:val="00E61A04"/>
    <w:rsid w:val="00E65DB0"/>
    <w:rsid w:val="00E8267F"/>
    <w:rsid w:val="00E968BA"/>
    <w:rsid w:val="00EA0F5D"/>
    <w:rsid w:val="00EB1AD1"/>
    <w:rsid w:val="00F0470B"/>
    <w:rsid w:val="00F14E48"/>
    <w:rsid w:val="00F42954"/>
    <w:rsid w:val="00F45C15"/>
    <w:rsid w:val="00F5405B"/>
    <w:rsid w:val="00F85939"/>
    <w:rsid w:val="00F859C1"/>
    <w:rsid w:val="00F946FB"/>
    <w:rsid w:val="00FB6D5D"/>
    <w:rsid w:val="00FD5A8A"/>
    <w:rsid w:val="00FE2638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A8F13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Monika Telenga</cp:lastModifiedBy>
  <cp:revision>20</cp:revision>
  <cp:lastPrinted>2015-10-07T05:32:00Z</cp:lastPrinted>
  <dcterms:created xsi:type="dcterms:W3CDTF">2022-03-09T17:58:00Z</dcterms:created>
  <dcterms:modified xsi:type="dcterms:W3CDTF">2024-09-05T06:25:00Z</dcterms:modified>
</cp:coreProperties>
</file>