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A785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DF29F4A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D5AB0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0F20E1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366D42F6" w14:textId="77777777" w:rsidR="000377C2" w:rsidRPr="000C24B3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BA1BCA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0C24B3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8AEAE70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66B4B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2F8287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CAF822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4203BC6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3A20A92" w14:textId="77777777" w:rsidR="000377C2" w:rsidRPr="00BA1BCA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7C759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03B88AD0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1BCA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BA1BCA">
        <w:rPr>
          <w:rFonts w:asciiTheme="minorHAnsi" w:hAnsiTheme="minorHAnsi" w:cstheme="minorHAnsi"/>
          <w:b/>
          <w:sz w:val="22"/>
          <w:szCs w:val="22"/>
        </w:rPr>
        <w:t>Oferenta</w:t>
      </w:r>
      <w:r w:rsidRPr="00BA1BCA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59B1F652" w14:textId="77777777" w:rsidR="000377C2" w:rsidRPr="00BA1BCA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B43A0CD" w14:textId="77777777" w:rsidR="000377C2" w:rsidRPr="00BA1BCA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C7C995D" w14:textId="56901750" w:rsidR="000377C2" w:rsidRPr="00BA1BCA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6D96E3A4" w14:textId="3C61D4F9" w:rsidR="000377C2" w:rsidRPr="00DC1280" w:rsidRDefault="003E20F7" w:rsidP="00DC1280">
      <w:pPr>
        <w:ind w:left="360" w:firstLine="348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DC1280">
        <w:rPr>
          <w:rFonts w:asciiTheme="minorHAnsi" w:hAnsiTheme="minorHAnsi" w:cstheme="minorHAnsi"/>
          <w:sz w:val="22"/>
          <w:szCs w:val="22"/>
        </w:rPr>
        <w:t>Postępowanie 65/MTEL/TU/2024 – Zakup samochodu ciężarowego specjalnego</w:t>
      </w:r>
      <w:r w:rsidR="00DC1280" w:rsidRPr="00DC1280">
        <w:rPr>
          <w:rFonts w:asciiTheme="minorHAnsi" w:hAnsiTheme="minorHAnsi" w:cstheme="minorHAnsi"/>
          <w:sz w:val="22"/>
          <w:szCs w:val="22"/>
        </w:rPr>
        <w:t xml:space="preserve">, </w:t>
      </w:r>
      <w:r w:rsidR="000377C2" w:rsidRPr="00DC1280">
        <w:rPr>
          <w:rFonts w:asciiTheme="minorHAnsi" w:hAnsiTheme="minorHAnsi" w:cstheme="minorHAnsi"/>
          <w:sz w:val="22"/>
          <w:szCs w:val="22"/>
        </w:rPr>
        <w:t>oświadczamy, że:</w:t>
      </w:r>
    </w:p>
    <w:p w14:paraId="50A7EC22" w14:textId="77777777" w:rsidR="000377C2" w:rsidRPr="00BA1BCA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CE190C" w14:textId="7F5B54AD" w:rsidR="00522A55" w:rsidRDefault="000377C2" w:rsidP="00522A55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1BCA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1BCA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522A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522A55">
        <w:rPr>
          <w:rFonts w:asciiTheme="minorHAnsi" w:hAnsiTheme="minorHAnsi" w:cstheme="minorHAnsi"/>
          <w:sz w:val="22"/>
          <w:szCs w:val="22"/>
        </w:rPr>
        <w:t>któr</w:t>
      </w:r>
      <w:r w:rsidR="00114C87">
        <w:rPr>
          <w:rFonts w:asciiTheme="minorHAnsi" w:hAnsiTheme="minorHAnsi" w:cstheme="minorHAnsi"/>
          <w:sz w:val="22"/>
          <w:szCs w:val="22"/>
        </w:rPr>
        <w:t>y</w:t>
      </w:r>
      <w:r w:rsidR="00522A55">
        <w:rPr>
          <w:rFonts w:asciiTheme="minorHAnsi" w:hAnsiTheme="minorHAnsi" w:cstheme="minorHAnsi"/>
          <w:sz w:val="22"/>
          <w:szCs w:val="22"/>
        </w:rPr>
        <w:t xml:space="preserve"> znajduje się na stronie internetowej BESTGUM POLSKA sp. z o.o. pod adresem </w:t>
      </w:r>
      <w:hyperlink r:id="rId7" w:history="1">
        <w:r w:rsidR="00522A55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522A5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51AC15F" w14:textId="70A39C8D" w:rsidR="000377C2" w:rsidRPr="00BA1BCA" w:rsidRDefault="000377C2" w:rsidP="00522A55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793E5D" w14:textId="77777777" w:rsidR="000377C2" w:rsidRPr="00BA1BCA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C5A625C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7C1E8B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AC7A08" w14:textId="77777777" w:rsidR="000377C2" w:rsidRPr="00BA1BCA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69D2864F" w14:textId="42821AC3" w:rsidR="000377C2" w:rsidRPr="00BA1BCA" w:rsidRDefault="0086564E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dotted"/>
        </w:rPr>
        <w:t>………………..</w:t>
      </w:r>
      <w:r w:rsidR="000377C2" w:rsidRPr="00BA1BCA">
        <w:rPr>
          <w:rFonts w:asciiTheme="minorHAnsi" w:hAnsiTheme="minorHAnsi" w:cstheme="minorHAnsi"/>
          <w:sz w:val="22"/>
          <w:szCs w:val="22"/>
        </w:rPr>
        <w:t xml:space="preserve"> dnia </w:t>
      </w:r>
      <w:r>
        <w:rPr>
          <w:rFonts w:asciiTheme="minorHAnsi" w:hAnsiTheme="minorHAnsi" w:cstheme="minorHAnsi"/>
          <w:sz w:val="22"/>
          <w:szCs w:val="22"/>
        </w:rPr>
        <w:t>…………………….</w:t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0377C2" w:rsidRPr="00BA1BCA">
        <w:rPr>
          <w:rFonts w:asciiTheme="minorHAnsi" w:hAnsiTheme="minorHAnsi" w:cstheme="minorHAnsi"/>
          <w:sz w:val="22"/>
          <w:szCs w:val="22"/>
        </w:rPr>
        <w:tab/>
      </w:r>
    </w:p>
    <w:p w14:paraId="4C7769C7" w14:textId="77777777" w:rsidR="007B249B" w:rsidRPr="00BA1BCA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BA1B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28663" w14:textId="77777777" w:rsidR="00AC34AA" w:rsidRDefault="00AC34AA" w:rsidP="00456DC0">
      <w:r>
        <w:separator/>
      </w:r>
    </w:p>
  </w:endnote>
  <w:endnote w:type="continuationSeparator" w:id="0">
    <w:p w14:paraId="65054BDF" w14:textId="77777777" w:rsidR="00AC34AA" w:rsidRDefault="00AC34AA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D2002" w14:textId="77777777" w:rsidR="00AC34AA" w:rsidRDefault="00AC34AA" w:rsidP="00456DC0">
      <w:r>
        <w:separator/>
      </w:r>
    </w:p>
  </w:footnote>
  <w:footnote w:type="continuationSeparator" w:id="0">
    <w:p w14:paraId="409BE1EC" w14:textId="77777777" w:rsidR="00AC34AA" w:rsidRDefault="00AC34AA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B64EC" w14:textId="795F87AF" w:rsidR="00CA65BD" w:rsidRDefault="00CA65BD" w:rsidP="00CA65BD">
    <w:pPr>
      <w:tabs>
        <w:tab w:val="center" w:pos="4536"/>
        <w:tab w:val="right" w:pos="9072"/>
      </w:tabs>
      <w:jc w:val="right"/>
      <w:textAlignment w:val="auto"/>
      <w:rPr>
        <w:rFonts w:cs="Arial"/>
        <w:bCs/>
        <w:i/>
        <w:sz w:val="14"/>
        <w:szCs w:val="14"/>
      </w:rPr>
    </w:pPr>
    <w:r w:rsidRPr="00CA65BD">
      <w:rPr>
        <w:rFonts w:cs="Arial"/>
        <w:bCs/>
        <w:i/>
        <w:sz w:val="14"/>
        <w:szCs w:val="14"/>
      </w:rPr>
      <w:t xml:space="preserve">Zał. </w:t>
    </w:r>
    <w:r w:rsidR="00777CBC">
      <w:rPr>
        <w:rFonts w:cs="Arial"/>
        <w:bCs/>
        <w:i/>
        <w:sz w:val="14"/>
        <w:szCs w:val="14"/>
      </w:rPr>
      <w:t>7</w:t>
    </w:r>
    <w:r w:rsidRPr="00CA65BD">
      <w:rPr>
        <w:rFonts w:cs="Arial"/>
        <w:bCs/>
        <w:i/>
        <w:sz w:val="14"/>
        <w:szCs w:val="14"/>
      </w:rPr>
      <w:t xml:space="preserve"> -Oświadczenie o akceptacji Regulaminu Aukcji Elektronicznej</w:t>
    </w:r>
  </w:p>
  <w:p w14:paraId="5370968A" w14:textId="77777777" w:rsidR="003E20F7" w:rsidRDefault="003E20F7" w:rsidP="003E20F7">
    <w:pPr>
      <w:ind w:left="360" w:firstLine="348"/>
      <w:rPr>
        <w:b/>
        <w:bCs/>
        <w:sz w:val="20"/>
        <w:szCs w:val="20"/>
      </w:rPr>
    </w:pPr>
  </w:p>
  <w:p w14:paraId="4DD13018" w14:textId="5E6E95AA" w:rsidR="003E20F7" w:rsidRDefault="003E20F7" w:rsidP="003E20F7">
    <w:pPr>
      <w:ind w:left="360" w:firstLine="348"/>
      <w:rPr>
        <w:rFonts w:eastAsia="Calibri" w:cs="Times New Roman"/>
        <w:b/>
        <w:bCs/>
        <w:kern w:val="0"/>
        <w:sz w:val="20"/>
        <w:szCs w:val="20"/>
        <w:lang w:eastAsia="en-US" w:bidi="ar-SA"/>
      </w:rPr>
    </w:pPr>
    <w:r>
      <w:rPr>
        <w:b/>
        <w:bCs/>
        <w:sz w:val="20"/>
        <w:szCs w:val="20"/>
      </w:rPr>
      <w:t xml:space="preserve">Postępowanie 65/MTEL/TU/2024 – Zakup samochodu ciężarowego specjalnego </w:t>
    </w:r>
  </w:p>
  <w:p w14:paraId="18C13D5F" w14:textId="620237F0" w:rsidR="005A7BE9" w:rsidRDefault="005A7BE9" w:rsidP="009D1B8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  <w:p w14:paraId="0B33D492" w14:textId="77777777" w:rsidR="003E20F7" w:rsidRPr="00D37C6C" w:rsidRDefault="003E20F7" w:rsidP="009D1B87">
    <w:pPr>
      <w:tabs>
        <w:tab w:val="center" w:pos="4536"/>
        <w:tab w:val="right" w:pos="9072"/>
      </w:tabs>
      <w:textAlignment w:val="auto"/>
      <w:rPr>
        <w:rFonts w:asciiTheme="minorHAnsi" w:eastAsia="Calibri" w:hAnsiTheme="minorHAnsi" w:cstheme="minorHAnsi"/>
        <w:i/>
        <w:iCs/>
        <w:kern w:val="0"/>
        <w:sz w:val="18"/>
        <w:szCs w:val="18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289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0E75"/>
    <w:rsid w:val="00022D58"/>
    <w:rsid w:val="000377C2"/>
    <w:rsid w:val="00042E80"/>
    <w:rsid w:val="00096B92"/>
    <w:rsid w:val="000A1E38"/>
    <w:rsid w:val="000A5BB3"/>
    <w:rsid w:val="000C1C50"/>
    <w:rsid w:val="000C24B3"/>
    <w:rsid w:val="00105E2A"/>
    <w:rsid w:val="00114C87"/>
    <w:rsid w:val="00134F9B"/>
    <w:rsid w:val="00154651"/>
    <w:rsid w:val="001645A6"/>
    <w:rsid w:val="001B5231"/>
    <w:rsid w:val="001E44FD"/>
    <w:rsid w:val="001F3197"/>
    <w:rsid w:val="0021476A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2582"/>
    <w:rsid w:val="003A32AE"/>
    <w:rsid w:val="003A32BD"/>
    <w:rsid w:val="003A364C"/>
    <w:rsid w:val="003E0709"/>
    <w:rsid w:val="003E20F7"/>
    <w:rsid w:val="003E3DF0"/>
    <w:rsid w:val="0043302B"/>
    <w:rsid w:val="0043529C"/>
    <w:rsid w:val="004410C2"/>
    <w:rsid w:val="00443B1B"/>
    <w:rsid w:val="00456DC0"/>
    <w:rsid w:val="004910C4"/>
    <w:rsid w:val="004A4214"/>
    <w:rsid w:val="004A7BFB"/>
    <w:rsid w:val="004B0B6A"/>
    <w:rsid w:val="004C3997"/>
    <w:rsid w:val="005105CB"/>
    <w:rsid w:val="0051244D"/>
    <w:rsid w:val="00521B6B"/>
    <w:rsid w:val="00522A55"/>
    <w:rsid w:val="00547620"/>
    <w:rsid w:val="00547A6C"/>
    <w:rsid w:val="00563815"/>
    <w:rsid w:val="005908E5"/>
    <w:rsid w:val="005938ED"/>
    <w:rsid w:val="005A7BE9"/>
    <w:rsid w:val="005B65F0"/>
    <w:rsid w:val="005D6A27"/>
    <w:rsid w:val="00601BD5"/>
    <w:rsid w:val="00610F3D"/>
    <w:rsid w:val="00633D5C"/>
    <w:rsid w:val="00686C43"/>
    <w:rsid w:val="006912F7"/>
    <w:rsid w:val="006D076C"/>
    <w:rsid w:val="006D4C67"/>
    <w:rsid w:val="006D63D6"/>
    <w:rsid w:val="006E783F"/>
    <w:rsid w:val="00701A00"/>
    <w:rsid w:val="00732C8E"/>
    <w:rsid w:val="00740AA4"/>
    <w:rsid w:val="00767A29"/>
    <w:rsid w:val="00777CBC"/>
    <w:rsid w:val="007879BB"/>
    <w:rsid w:val="00787F46"/>
    <w:rsid w:val="007B249B"/>
    <w:rsid w:val="007D06F9"/>
    <w:rsid w:val="007F0A74"/>
    <w:rsid w:val="00815609"/>
    <w:rsid w:val="0086564E"/>
    <w:rsid w:val="008A477F"/>
    <w:rsid w:val="008F51C6"/>
    <w:rsid w:val="009102BF"/>
    <w:rsid w:val="00916850"/>
    <w:rsid w:val="009374DB"/>
    <w:rsid w:val="009608C5"/>
    <w:rsid w:val="00966883"/>
    <w:rsid w:val="00977210"/>
    <w:rsid w:val="0098635E"/>
    <w:rsid w:val="009D1B87"/>
    <w:rsid w:val="009D5EB8"/>
    <w:rsid w:val="00A2399E"/>
    <w:rsid w:val="00A36B41"/>
    <w:rsid w:val="00A51C69"/>
    <w:rsid w:val="00A529FF"/>
    <w:rsid w:val="00AC043C"/>
    <w:rsid w:val="00AC34AA"/>
    <w:rsid w:val="00AC7BF7"/>
    <w:rsid w:val="00AE6FA2"/>
    <w:rsid w:val="00B00594"/>
    <w:rsid w:val="00B408C8"/>
    <w:rsid w:val="00B62565"/>
    <w:rsid w:val="00B84345"/>
    <w:rsid w:val="00BA1BCA"/>
    <w:rsid w:val="00BD1B07"/>
    <w:rsid w:val="00BD7DF8"/>
    <w:rsid w:val="00BE1F0F"/>
    <w:rsid w:val="00C23C64"/>
    <w:rsid w:val="00C2597F"/>
    <w:rsid w:val="00C27FB5"/>
    <w:rsid w:val="00C35F9D"/>
    <w:rsid w:val="00C504CC"/>
    <w:rsid w:val="00C75E1F"/>
    <w:rsid w:val="00CA04BF"/>
    <w:rsid w:val="00CA65BD"/>
    <w:rsid w:val="00CB6E1D"/>
    <w:rsid w:val="00CE00B3"/>
    <w:rsid w:val="00CE76F5"/>
    <w:rsid w:val="00D1055E"/>
    <w:rsid w:val="00D37C6C"/>
    <w:rsid w:val="00D67C79"/>
    <w:rsid w:val="00D876AC"/>
    <w:rsid w:val="00DA5EDA"/>
    <w:rsid w:val="00DC1280"/>
    <w:rsid w:val="00DD022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9453C"/>
    <w:rsid w:val="00EB4B73"/>
    <w:rsid w:val="00EB6260"/>
    <w:rsid w:val="00EC2537"/>
    <w:rsid w:val="00EF559D"/>
    <w:rsid w:val="00F24794"/>
    <w:rsid w:val="00F42954"/>
    <w:rsid w:val="00F92CA6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522A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Monika Telenga</cp:lastModifiedBy>
  <cp:revision>29</cp:revision>
  <cp:lastPrinted>2015-10-07T05:32:00Z</cp:lastPrinted>
  <dcterms:created xsi:type="dcterms:W3CDTF">2022-03-09T17:57:00Z</dcterms:created>
  <dcterms:modified xsi:type="dcterms:W3CDTF">2024-09-05T10:13:00Z</dcterms:modified>
</cp:coreProperties>
</file>