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E167" w14:textId="77777777" w:rsidR="00732F36" w:rsidRPr="003C762A" w:rsidRDefault="00732F36">
      <w:pPr>
        <w:jc w:val="both"/>
        <w:rPr>
          <w:rStyle w:val="Wyrnienieintensywne"/>
        </w:rPr>
      </w:pPr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3E7EB4E3" w14:textId="77777777" w:rsidR="00C02986" w:rsidRDefault="00C02986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5895F9EF" w14:textId="6F27663C" w:rsidR="00063688" w:rsidRPr="003105CA" w:rsidRDefault="00D371FF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bCs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</w:t>
      </w:r>
      <w:r w:rsidR="003105CA" w:rsidRPr="003105CA">
        <w:rPr>
          <w:rFonts w:ascii="Arial" w:hAnsi="Arial" w:cs="Arial"/>
          <w:sz w:val="20"/>
          <w:szCs w:val="20"/>
        </w:rPr>
        <w:t xml:space="preserve"> i Zagospodarowani</w:t>
      </w:r>
      <w:r>
        <w:rPr>
          <w:rFonts w:ascii="Arial" w:hAnsi="Arial" w:cs="Arial"/>
          <w:sz w:val="20"/>
          <w:szCs w:val="20"/>
        </w:rPr>
        <w:t>e</w:t>
      </w:r>
      <w:r w:rsidR="003105CA" w:rsidRPr="003105CA">
        <w:rPr>
          <w:rFonts w:ascii="Arial" w:hAnsi="Arial" w:cs="Arial"/>
          <w:sz w:val="20"/>
          <w:szCs w:val="20"/>
        </w:rPr>
        <w:t xml:space="preserve"> Odpadu</w:t>
      </w:r>
      <w:r>
        <w:rPr>
          <w:rFonts w:ascii="Arial" w:hAnsi="Arial" w:cs="Arial"/>
          <w:sz w:val="20"/>
          <w:szCs w:val="20"/>
        </w:rPr>
        <w:t xml:space="preserve"> -</w:t>
      </w:r>
      <w:r w:rsidR="003105CA" w:rsidRPr="003105CA">
        <w:rPr>
          <w:rFonts w:ascii="Arial" w:hAnsi="Arial" w:cs="Arial"/>
          <w:sz w:val="20"/>
          <w:szCs w:val="20"/>
        </w:rPr>
        <w:t xml:space="preserve"> Gum</w:t>
      </w:r>
      <w:r>
        <w:rPr>
          <w:rFonts w:ascii="Arial" w:hAnsi="Arial" w:cs="Arial"/>
          <w:sz w:val="20"/>
          <w:szCs w:val="20"/>
        </w:rPr>
        <w:t>a</w:t>
      </w:r>
      <w:r w:rsidR="003105CA" w:rsidRPr="003105CA">
        <w:rPr>
          <w:rFonts w:ascii="Arial" w:hAnsi="Arial" w:cs="Arial"/>
          <w:sz w:val="20"/>
          <w:szCs w:val="20"/>
        </w:rPr>
        <w:t xml:space="preserve"> Pełn</w:t>
      </w:r>
      <w:r>
        <w:rPr>
          <w:rFonts w:ascii="Arial" w:hAnsi="Arial" w:cs="Arial"/>
          <w:sz w:val="20"/>
          <w:szCs w:val="20"/>
        </w:rPr>
        <w:t>a</w:t>
      </w:r>
      <w:r w:rsidR="003105CA" w:rsidRPr="003105CA">
        <w:rPr>
          <w:rFonts w:ascii="Arial" w:hAnsi="Arial" w:cs="Arial"/>
          <w:sz w:val="20"/>
          <w:szCs w:val="20"/>
        </w:rPr>
        <w:t xml:space="preserve"> o Kodzie 07 02 80</w:t>
      </w:r>
    </w:p>
    <w:p w14:paraId="2C051BF8" w14:textId="77777777" w:rsidR="00C02986" w:rsidRDefault="00C02986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5C68A681" w14:textId="405A0E45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Nawiązując do </w:t>
      </w:r>
      <w:r w:rsidR="00C02986">
        <w:rPr>
          <w:rFonts w:ascii="Arial" w:eastAsia="Calibri" w:hAnsi="Arial" w:cs="Arial"/>
          <w:sz w:val="20"/>
          <w:szCs w:val="20"/>
        </w:rPr>
        <w:t>zapytania ofertowego</w:t>
      </w:r>
      <w:r>
        <w:rPr>
          <w:rFonts w:ascii="Arial" w:eastAsia="Calibri" w:hAnsi="Arial" w:cs="Arial"/>
          <w:sz w:val="20"/>
          <w:szCs w:val="20"/>
        </w:rPr>
        <w:t xml:space="preserve"> na:</w:t>
      </w:r>
      <w:r w:rsidR="00A44B78">
        <w:rPr>
          <w:rFonts w:ascii="Arial" w:eastAsia="Calibri" w:hAnsi="Arial" w:cs="Arial"/>
          <w:sz w:val="20"/>
          <w:szCs w:val="20"/>
        </w:rPr>
        <w:t xml:space="preserve"> </w:t>
      </w:r>
      <w:r w:rsidR="003105CA">
        <w:rPr>
          <w:rFonts w:ascii="Arial" w:eastAsia="Calibri" w:hAnsi="Arial" w:cs="Arial"/>
          <w:sz w:val="20"/>
          <w:szCs w:val="20"/>
        </w:rPr>
        <w:t>odbi</w:t>
      </w:r>
      <w:r w:rsidR="00D371FF">
        <w:rPr>
          <w:rFonts w:ascii="Arial" w:eastAsia="Calibri" w:hAnsi="Arial" w:cs="Arial"/>
          <w:sz w:val="20"/>
          <w:szCs w:val="20"/>
        </w:rPr>
        <w:t>ór</w:t>
      </w:r>
      <w:r w:rsidR="003105CA">
        <w:rPr>
          <w:rFonts w:ascii="Arial" w:eastAsia="Calibri" w:hAnsi="Arial" w:cs="Arial"/>
          <w:sz w:val="20"/>
          <w:szCs w:val="20"/>
        </w:rPr>
        <w:t xml:space="preserve"> i zagospodarowani</w:t>
      </w:r>
      <w:r w:rsidR="00D371FF">
        <w:rPr>
          <w:rFonts w:ascii="Arial" w:eastAsia="Calibri" w:hAnsi="Arial" w:cs="Arial"/>
          <w:sz w:val="20"/>
          <w:szCs w:val="20"/>
        </w:rPr>
        <w:t>e</w:t>
      </w:r>
      <w:r w:rsidR="00953CFC">
        <w:rPr>
          <w:rFonts w:ascii="Arial" w:eastAsia="Calibri" w:hAnsi="Arial" w:cs="Arial"/>
          <w:sz w:val="20"/>
          <w:szCs w:val="20"/>
        </w:rPr>
        <w:t xml:space="preserve"> odpadu</w:t>
      </w:r>
      <w:r w:rsidR="00D371FF">
        <w:rPr>
          <w:rFonts w:ascii="Arial" w:eastAsia="Calibri" w:hAnsi="Arial" w:cs="Arial"/>
          <w:sz w:val="20"/>
          <w:szCs w:val="20"/>
        </w:rPr>
        <w:t xml:space="preserve"> - guma</w:t>
      </w:r>
      <w:r w:rsidR="00953CFC">
        <w:rPr>
          <w:rFonts w:ascii="Arial" w:eastAsia="Calibri" w:hAnsi="Arial" w:cs="Arial"/>
          <w:sz w:val="20"/>
          <w:szCs w:val="20"/>
        </w:rPr>
        <w:t xml:space="preserve"> pełn</w:t>
      </w:r>
      <w:r w:rsidR="00D371FF">
        <w:rPr>
          <w:rFonts w:ascii="Arial" w:eastAsia="Calibri" w:hAnsi="Arial" w:cs="Arial"/>
          <w:sz w:val="20"/>
          <w:szCs w:val="20"/>
        </w:rPr>
        <w:t>a</w:t>
      </w:r>
      <w:r w:rsidR="00953CFC">
        <w:rPr>
          <w:rFonts w:ascii="Arial" w:eastAsia="Calibri" w:hAnsi="Arial" w:cs="Arial"/>
          <w:sz w:val="20"/>
          <w:szCs w:val="20"/>
        </w:rPr>
        <w:t xml:space="preserve"> o kodzie 07</w:t>
      </w:r>
      <w:r w:rsidR="001215B1">
        <w:rPr>
          <w:rFonts w:ascii="Arial" w:eastAsia="Calibri" w:hAnsi="Arial" w:cs="Arial"/>
          <w:sz w:val="20"/>
          <w:szCs w:val="20"/>
        </w:rPr>
        <w:t xml:space="preserve"> </w:t>
      </w:r>
      <w:r w:rsidR="00953CFC">
        <w:rPr>
          <w:rFonts w:ascii="Arial" w:eastAsia="Calibri" w:hAnsi="Arial" w:cs="Arial"/>
          <w:sz w:val="20"/>
          <w:szCs w:val="20"/>
        </w:rPr>
        <w:t>02</w:t>
      </w:r>
      <w:r w:rsidR="001215B1">
        <w:rPr>
          <w:rFonts w:ascii="Arial" w:eastAsia="Calibri" w:hAnsi="Arial" w:cs="Arial"/>
          <w:sz w:val="20"/>
          <w:szCs w:val="20"/>
        </w:rPr>
        <w:t xml:space="preserve"> </w:t>
      </w:r>
      <w:r w:rsidR="00953CFC">
        <w:rPr>
          <w:rFonts w:ascii="Arial" w:eastAsia="Calibri" w:hAnsi="Arial" w:cs="Arial"/>
          <w:sz w:val="20"/>
          <w:szCs w:val="20"/>
        </w:rPr>
        <w:t>08</w:t>
      </w:r>
      <w:r w:rsidR="00D371FF">
        <w:rPr>
          <w:rFonts w:ascii="Arial" w:eastAsia="Calibri" w:hAnsi="Arial" w:cs="Arial"/>
          <w:sz w:val="20"/>
          <w:szCs w:val="20"/>
        </w:rPr>
        <w:t>,</w:t>
      </w:r>
      <w:r w:rsidR="00953CF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wykonanie </w:t>
      </w:r>
      <w:r w:rsidR="00953CFC">
        <w:rPr>
          <w:rFonts w:ascii="Arial" w:eastAsia="Calibri" w:hAnsi="Arial" w:cs="Arial"/>
          <w:sz w:val="20"/>
          <w:szCs w:val="20"/>
        </w:rPr>
        <w:t>usługi</w:t>
      </w:r>
      <w:r>
        <w:rPr>
          <w:rFonts w:ascii="Arial" w:eastAsia="Calibri" w:hAnsi="Arial" w:cs="Arial"/>
          <w:sz w:val="20"/>
          <w:szCs w:val="20"/>
        </w:rPr>
        <w:t xml:space="preserve"> objętej zamówieniem, zgodnie z wymogami za cenę</w:t>
      </w:r>
      <w:r w:rsidR="00953CFC">
        <w:rPr>
          <w:rFonts w:ascii="Arial" w:eastAsia="Calibri" w:hAnsi="Arial" w:cs="Arial"/>
          <w:sz w:val="20"/>
          <w:szCs w:val="20"/>
        </w:rPr>
        <w:t>:</w:t>
      </w:r>
    </w:p>
    <w:p w14:paraId="41C0FDEA" w14:textId="77777777" w:rsidR="00981852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p w14:paraId="23D9D50C" w14:textId="77777777" w:rsidR="00981852" w:rsidRPr="00350631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851"/>
        <w:gridCol w:w="1276"/>
        <w:gridCol w:w="1417"/>
        <w:gridCol w:w="1843"/>
        <w:gridCol w:w="1985"/>
      </w:tblGrid>
      <w:tr w:rsidR="00981852" w14:paraId="4D712345" w14:textId="38EF0FB6" w:rsidTr="00EB617C">
        <w:tc>
          <w:tcPr>
            <w:tcW w:w="562" w:type="dxa"/>
          </w:tcPr>
          <w:p w14:paraId="6F5809B5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21DCAD8A" w:rsidR="00981852" w:rsidRPr="007C6C88" w:rsidRDefault="0097475F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0DA1AE15" w14:textId="0D0F48B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D7092C" w14:textId="7CFB58EB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851" w:type="dxa"/>
          </w:tcPr>
          <w:p w14:paraId="30AF0B1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E87B001" w14:textId="0EA024C3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14:paraId="1B8229B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77FA18" w14:textId="0D180E3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</w:tcPr>
          <w:p w14:paraId="06ADA9E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AD4356" w14:textId="6BFDE7AC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</w:tcPr>
          <w:p w14:paraId="03C23B7F" w14:textId="02634DF5" w:rsidR="00981852" w:rsidRPr="007C6C88" w:rsidRDefault="00981852" w:rsidP="00981852">
            <w:pPr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Oferowana cena jednostk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owa netto  (PLN,</w:t>
            </w: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4D6D4CF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3A9833" w14:textId="384093DA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  <w:r w:rsidR="00EB617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(PLN)</w:t>
            </w:r>
          </w:p>
        </w:tc>
      </w:tr>
      <w:tr w:rsidR="00981852" w14:paraId="336F6071" w14:textId="29FB4EF4" w:rsidTr="00EB617C">
        <w:trPr>
          <w:trHeight w:val="801"/>
        </w:trPr>
        <w:tc>
          <w:tcPr>
            <w:tcW w:w="562" w:type="dxa"/>
          </w:tcPr>
          <w:p w14:paraId="25B5EEC1" w14:textId="67B53CF6" w:rsidR="00981852" w:rsidRPr="006D1B2D" w:rsidRDefault="00981852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D1B2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4F9536C8" w14:textId="3AD4FD90" w:rsidR="00981852" w:rsidRPr="007C6C88" w:rsidRDefault="003D39BC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i zagospodarowanie odpadu gumy pełnej o kodzie 07 02 80</w:t>
            </w:r>
          </w:p>
        </w:tc>
        <w:tc>
          <w:tcPr>
            <w:tcW w:w="851" w:type="dxa"/>
          </w:tcPr>
          <w:p w14:paraId="2A637A3D" w14:textId="569C3CE9" w:rsidR="00981852" w:rsidRPr="007C6C88" w:rsidRDefault="00D371FF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3D39B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5538FF" w14:textId="11BFC94C" w:rsidR="00981852" w:rsidRPr="007C6C88" w:rsidRDefault="003D39BC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MG</w:t>
            </w:r>
          </w:p>
        </w:tc>
        <w:tc>
          <w:tcPr>
            <w:tcW w:w="1417" w:type="dxa"/>
          </w:tcPr>
          <w:p w14:paraId="11E28C42" w14:textId="0978964A" w:rsidR="00981852" w:rsidRPr="007C6C88" w:rsidRDefault="003D39BC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1843" w:type="dxa"/>
          </w:tcPr>
          <w:p w14:paraId="7178695F" w14:textId="68369AEE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0B9BD" w14:textId="77777777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B7F7203" w14:textId="77777777" w:rsidR="00C92742" w:rsidRPr="00C92742" w:rsidRDefault="00C92742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7CA140A0" w14:textId="42C75CAD" w:rsidR="00C92742" w:rsidRPr="00C92742" w:rsidRDefault="003D39BC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Usługa</w:t>
      </w:r>
      <w:r w:rsidR="00C92742" w:rsidRPr="00C9274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C92742">
        <w:rPr>
          <w:rFonts w:ascii="Arial" w:eastAsia="Calibri" w:hAnsi="Arial" w:cs="Arial"/>
          <w:sz w:val="20"/>
          <w:szCs w:val="20"/>
        </w:rPr>
        <w:t>…..</w:t>
      </w:r>
    </w:p>
    <w:p w14:paraId="7D0F935C" w14:textId="6E5CE73C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 xml:space="preserve">Łączna wartość </w:t>
      </w:r>
      <w:r w:rsidR="0097475F" w:rsidRPr="007C6C88">
        <w:rPr>
          <w:rFonts w:ascii="Arial" w:hAnsi="Arial" w:cs="Arial"/>
          <w:sz w:val="20"/>
          <w:szCs w:val="20"/>
        </w:rPr>
        <w:t>netto.................................................</w:t>
      </w:r>
      <w:r w:rsidRPr="007C6C88">
        <w:rPr>
          <w:rFonts w:ascii="Arial" w:hAnsi="Arial" w:cs="Arial"/>
          <w:sz w:val="20"/>
          <w:szCs w:val="20"/>
        </w:rPr>
        <w:t>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613DBED6" w14:textId="47E2171B" w:rsidR="00482D23" w:rsidRDefault="00C92742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 xml:space="preserve">Podatek </w:t>
      </w:r>
      <w:r w:rsidR="0097475F" w:rsidRPr="007C6C88">
        <w:rPr>
          <w:rFonts w:ascii="Arial" w:hAnsi="Arial" w:cs="Arial"/>
          <w:sz w:val="20"/>
          <w:szCs w:val="20"/>
        </w:rPr>
        <w:t xml:space="preserve">VAT........................................... </w:t>
      </w:r>
      <w:r w:rsidRPr="007C6C88">
        <w:rPr>
          <w:rFonts w:ascii="Arial" w:hAnsi="Arial" w:cs="Arial"/>
          <w:sz w:val="20"/>
          <w:szCs w:val="20"/>
        </w:rPr>
        <w:t>zł, według stawki …… %</w:t>
      </w:r>
    </w:p>
    <w:p w14:paraId="4D8F94B7" w14:textId="1114BEA3" w:rsidR="002A07F1" w:rsidRDefault="0035063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A07F1">
        <w:rPr>
          <w:rFonts w:ascii="Arial" w:hAnsi="Arial" w:cs="Arial"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184904E4" w14:textId="213832C0" w:rsidR="002A07F1" w:rsidRPr="00C770E4" w:rsidRDefault="00482D23" w:rsidP="00C02986">
      <w:pPr>
        <w:shd w:val="clear" w:color="auto" w:fill="FFFFFF"/>
        <w:tabs>
          <w:tab w:val="left" w:pos="-1843"/>
          <w:tab w:val="left" w:pos="0"/>
        </w:tabs>
        <w:spacing w:after="280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02986">
        <w:rPr>
          <w:rFonts w:ascii="Arial" w:hAnsi="Arial" w:cs="Arial"/>
          <w:sz w:val="20"/>
          <w:szCs w:val="20"/>
        </w:rPr>
        <w:t xml:space="preserve"> </w:t>
      </w:r>
      <w:r w:rsidR="00C770E4">
        <w:rPr>
          <w:rFonts w:ascii="Arial" w:hAnsi="Arial" w:cs="Arial"/>
          <w:sz w:val="20"/>
          <w:szCs w:val="20"/>
        </w:rPr>
        <w:t>udziel</w:t>
      </w:r>
      <w:r>
        <w:rPr>
          <w:rFonts w:ascii="Arial" w:hAnsi="Arial" w:cs="Arial"/>
          <w:sz w:val="20"/>
          <w:szCs w:val="20"/>
        </w:rPr>
        <w:t>i</w:t>
      </w:r>
      <w:r w:rsidR="00C770E4">
        <w:rPr>
          <w:rFonts w:ascii="Arial" w:hAnsi="Arial" w:cs="Arial"/>
          <w:bCs/>
          <w:sz w:val="20"/>
          <w:szCs w:val="20"/>
        </w:rPr>
        <w:t xml:space="preserve"> </w:t>
      </w:r>
      <w:r w:rsidR="0097475F">
        <w:rPr>
          <w:rFonts w:ascii="Arial" w:hAnsi="Arial" w:cs="Arial"/>
          <w:bCs/>
          <w:sz w:val="20"/>
          <w:szCs w:val="20"/>
        </w:rPr>
        <w:t>gwarancji na</w:t>
      </w:r>
      <w:r w:rsidR="000D0CA0">
        <w:rPr>
          <w:rFonts w:ascii="Arial" w:hAnsi="Arial" w:cs="Arial"/>
          <w:bCs/>
          <w:sz w:val="20"/>
          <w:szCs w:val="20"/>
        </w:rPr>
        <w:t xml:space="preserve"> okres </w:t>
      </w:r>
      <w:r w:rsidR="000D0CA0" w:rsidRPr="000D0CA0">
        <w:rPr>
          <w:rFonts w:ascii="Arial" w:hAnsi="Arial" w:cs="Arial"/>
          <w:b/>
          <w:bCs/>
          <w:color w:val="FF0000"/>
          <w:sz w:val="20"/>
          <w:szCs w:val="20"/>
        </w:rPr>
        <w:t>………</w:t>
      </w:r>
      <w:r w:rsidR="00C770E4" w:rsidRPr="000D0CA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770E4">
        <w:rPr>
          <w:rFonts w:ascii="Arial" w:hAnsi="Arial" w:cs="Arial"/>
          <w:bCs/>
          <w:sz w:val="20"/>
          <w:szCs w:val="20"/>
        </w:rPr>
        <w:t>miesięcy – zgodnie z zapisem zawartym w „Opisie Przedmiotu Zamówienia” Załącznik nr 1 do SWZ.</w:t>
      </w:r>
    </w:p>
    <w:p w14:paraId="444D56E0" w14:textId="6B8AF6DA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A07F1">
        <w:rPr>
          <w:rFonts w:ascii="Arial" w:hAnsi="Arial" w:cs="Arial"/>
          <w:b/>
          <w:sz w:val="20"/>
          <w:szCs w:val="20"/>
        </w:rPr>
        <w:t>. Termin związania ofertą.</w:t>
      </w:r>
    </w:p>
    <w:p w14:paraId="660AA41E" w14:textId="3F2E0CEB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</w:t>
      </w:r>
      <w:r w:rsidR="000B1202">
        <w:rPr>
          <w:rFonts w:ascii="Arial" w:hAnsi="Arial" w:cs="Arial"/>
          <w:sz w:val="20"/>
          <w:szCs w:val="20"/>
        </w:rPr>
        <w:t>9</w:t>
      </w:r>
      <w:r w:rsidR="005F494E">
        <w:rPr>
          <w:rFonts w:ascii="Arial" w:hAnsi="Arial" w:cs="Arial"/>
          <w:sz w:val="20"/>
          <w:szCs w:val="20"/>
        </w:rPr>
        <w:t xml:space="preserve">0 dni od złożenia oferty. </w:t>
      </w:r>
    </w:p>
    <w:p w14:paraId="5B75E37E" w14:textId="513EFD49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A07F1">
        <w:rPr>
          <w:rFonts w:ascii="Arial" w:hAnsi="Arial" w:cs="Arial"/>
          <w:b/>
          <w:sz w:val="20"/>
          <w:szCs w:val="20"/>
        </w:rPr>
        <w:t xml:space="preserve">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1DF905" w14:textId="19533762" w:rsidR="006C1AD4" w:rsidRPr="006C1AD4" w:rsidRDefault="006C1AD4" w:rsidP="006C1AD4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b/>
          <w:sz w:val="20"/>
          <w:szCs w:val="20"/>
        </w:rPr>
        <w:lastRenderedPageBreak/>
        <w:t xml:space="preserve">7. </w:t>
      </w:r>
      <w:r w:rsidRPr="006C1AD4">
        <w:rPr>
          <w:rFonts w:ascii="Arial" w:eastAsia="Calibri" w:hAnsi="Arial" w:cs="Arial"/>
          <w:b/>
          <w:sz w:val="20"/>
          <w:szCs w:val="20"/>
          <w:lang w:eastAsia="en-US"/>
        </w:rPr>
        <w:t xml:space="preserve">Termin realizacji </w:t>
      </w:r>
      <w:r w:rsidR="0097475F">
        <w:rPr>
          <w:rFonts w:ascii="Arial" w:eastAsia="Calibri" w:hAnsi="Arial" w:cs="Arial"/>
          <w:b/>
          <w:sz w:val="20"/>
          <w:szCs w:val="20"/>
          <w:lang w:eastAsia="en-US"/>
        </w:rPr>
        <w:t xml:space="preserve">usługi: 12 </w:t>
      </w:r>
      <w:r w:rsidR="00810EC3">
        <w:rPr>
          <w:rFonts w:ascii="Arial" w:eastAsia="Calibri" w:hAnsi="Arial" w:cs="Arial"/>
          <w:sz w:val="20"/>
          <w:szCs w:val="20"/>
          <w:lang w:eastAsia="en-US"/>
        </w:rPr>
        <w:t>miesięcy</w:t>
      </w:r>
      <w:r w:rsidRPr="006C1AD4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AF7307" w14:textId="34DCA571" w:rsidR="006C1AD4" w:rsidRPr="006C1AD4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3B48" w14:textId="043A2B8B" w:rsidR="002A07F1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0631">
        <w:rPr>
          <w:rFonts w:ascii="Arial" w:hAnsi="Arial" w:cs="Arial"/>
          <w:b/>
          <w:sz w:val="20"/>
          <w:szCs w:val="20"/>
        </w:rPr>
        <w:t>.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97475F">
        <w:rPr>
          <w:rFonts w:ascii="Arial" w:hAnsi="Arial" w:cs="Arial"/>
          <w:b/>
          <w:sz w:val="20"/>
          <w:szCs w:val="20"/>
        </w:rPr>
        <w:t>Oświadczamy, że</w:t>
      </w:r>
      <w:r w:rsidR="00B325C4">
        <w:rPr>
          <w:rFonts w:ascii="Arial" w:hAnsi="Arial" w:cs="Arial"/>
          <w:b/>
          <w:sz w:val="20"/>
          <w:szCs w:val="20"/>
        </w:rPr>
        <w:t>:</w:t>
      </w:r>
    </w:p>
    <w:p w14:paraId="1428FC19" w14:textId="0B3C1F17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Pr="006C1AD4">
        <w:rPr>
          <w:rFonts w:ascii="Arial" w:hAnsi="Arial" w:cs="Arial"/>
          <w:sz w:val="20"/>
          <w:szCs w:val="20"/>
        </w:rPr>
        <w:t xml:space="preserve">Zapoznaliśmy się z opisem przedmiotu zamówienia i akceptujemy. </w:t>
      </w:r>
    </w:p>
    <w:p w14:paraId="035C000F" w14:textId="14653F5A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Pr="006C1AD4">
        <w:rPr>
          <w:rFonts w:ascii="Arial" w:hAnsi="Arial" w:cs="Arial"/>
          <w:sz w:val="20"/>
          <w:szCs w:val="20"/>
        </w:rPr>
        <w:t>Nie wnosimy zastrzeżeń do przedmiotu zamówienia oraz Umowy,</w:t>
      </w:r>
    </w:p>
    <w:p w14:paraId="7B7B0308" w14:textId="1E649999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Pr="006C1AD4">
        <w:rPr>
          <w:rFonts w:ascii="Arial" w:hAnsi="Arial" w:cs="Arial"/>
          <w:sz w:val="20"/>
          <w:szCs w:val="20"/>
        </w:rPr>
        <w:t>Zobowiązujemy się do zawarcia Umowy w miejscu i terminie określonym przez Zamawiającego,</w:t>
      </w:r>
    </w:p>
    <w:p w14:paraId="393043F7" w14:textId="7210989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przedmiot zamówienia zgodnie z normami i wymaganiami określonymi przez Zamawiającego,</w:t>
      </w:r>
    </w:p>
    <w:p w14:paraId="0BAC3087" w14:textId="1084BACB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zamówienie zgodnie z terminem określonym w Umowie,</w:t>
      </w:r>
    </w:p>
    <w:p w14:paraId="67CE5DB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Akceptujemy warunki płatności określone przez Zamawiającego,</w:t>
      </w:r>
    </w:p>
    <w:p w14:paraId="72ED4768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Cena ofertowa uwzględnia wszelkie koszty niezbędne do realizacji przedmiotu zamówienia w tym transport oraz VAT.</w:t>
      </w:r>
    </w:p>
    <w:p w14:paraId="13D9678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Zapoznaliśmy się   z   Regulaminem  aukcji   elektronicznych  PGE GiEK SA  oraz   akceptujemy warunki  udziału  w   aukcji elektronicznej.</w:t>
      </w:r>
    </w:p>
    <w:p w14:paraId="16648A1F" w14:textId="79372D5B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r w:rsidR="0097475F" w:rsidRPr="006C1AD4">
        <w:rPr>
          <w:rFonts w:ascii="Arial" w:hAnsi="Arial" w:cs="Arial"/>
          <w:sz w:val="20"/>
          <w:szCs w:val="20"/>
        </w:rPr>
        <w:t>pomocy, których</w:t>
      </w:r>
      <w:r w:rsidRPr="006C1AD4">
        <w:rPr>
          <w:rFonts w:ascii="Arial" w:hAnsi="Arial" w:cs="Arial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153927A0" w14:textId="2AEF9D43" w:rsidR="002A07F1" w:rsidRDefault="0035063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A07F1">
        <w:rPr>
          <w:rFonts w:ascii="Arial" w:hAnsi="Arial" w:cs="Arial"/>
          <w:b/>
          <w:sz w:val="20"/>
          <w:szCs w:val="20"/>
        </w:rPr>
        <w:t>. Informacje dodatkowe dla Wykonawcy</w:t>
      </w:r>
    </w:p>
    <w:p w14:paraId="6C714046" w14:textId="16340750" w:rsidR="00D86F15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45BF8BAF" w:rsidR="002A07F1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.2. Zapoznał</w:t>
      </w:r>
      <w:r w:rsidR="00595104">
        <w:rPr>
          <w:rFonts w:ascii="Arial" w:hAnsi="Arial" w:cs="Arial"/>
          <w:sz w:val="20"/>
          <w:szCs w:val="20"/>
        </w:rPr>
        <w:t xml:space="preserve">em się ze </w:t>
      </w:r>
      <w:r w:rsidR="0097475F">
        <w:rPr>
          <w:rFonts w:ascii="Arial" w:hAnsi="Arial" w:cs="Arial"/>
          <w:sz w:val="20"/>
          <w:szCs w:val="20"/>
        </w:rPr>
        <w:t>specyfikacją warunków</w:t>
      </w:r>
      <w:r w:rsidR="002A07F1">
        <w:rPr>
          <w:rFonts w:ascii="Arial" w:hAnsi="Arial" w:cs="Arial"/>
          <w:sz w:val="20"/>
          <w:szCs w:val="20"/>
        </w:rPr>
        <w:t xml:space="preserve">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 w:rsidR="002A07F1"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2672F6E7" w:rsidR="002A07F1" w:rsidRDefault="0035063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07F1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648011D4" w:rsidR="00D86F15" w:rsidRPr="00350631" w:rsidRDefault="002A07F1" w:rsidP="0035063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37D3CEFE" w:rsidR="00D86F15" w:rsidRPr="00350631" w:rsidRDefault="00350631" w:rsidP="0035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10.2            </w:t>
      </w:r>
      <w:r w:rsidR="002A07F1" w:rsidRPr="00350631"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C48FDA5" w:rsidR="002A07F1" w:rsidRPr="00350631" w:rsidRDefault="002A07F1" w:rsidP="00350631">
      <w:pPr>
        <w:pStyle w:val="Akapitzlist"/>
        <w:numPr>
          <w:ilvl w:val="1"/>
          <w:numId w:val="4"/>
        </w:numPr>
        <w:spacing w:line="276" w:lineRule="auto"/>
        <w:ind w:left="426" w:hanging="86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 w:rsidP="00350631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284" w:firstLin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4B267E3" w14:textId="77777777" w:rsidR="000B1202" w:rsidRDefault="000B1202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B486B79" w14:textId="77777777" w:rsidR="000B1202" w:rsidRDefault="000B1202" w:rsidP="005F494E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6A52985" w14:textId="77777777" w:rsidR="0097475F" w:rsidRPr="005F494E" w:rsidRDefault="0097475F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77777777" w:rsidR="005F494E" w:rsidRPr="005F494E" w:rsidRDefault="005F494E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212AF" w14:textId="77777777" w:rsidR="003F0447" w:rsidRDefault="003F0447" w:rsidP="00732F36">
      <w:r>
        <w:separator/>
      </w:r>
    </w:p>
  </w:endnote>
  <w:endnote w:type="continuationSeparator" w:id="0">
    <w:p w14:paraId="4896D1EF" w14:textId="77777777" w:rsidR="003F0447" w:rsidRDefault="003F0447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EndPr/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7475F" w:rsidRPr="0097475F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7DD5" w14:textId="77777777" w:rsidR="003F0447" w:rsidRDefault="003F0447" w:rsidP="00732F36">
      <w:r>
        <w:separator/>
      </w:r>
    </w:p>
  </w:footnote>
  <w:footnote w:type="continuationSeparator" w:id="0">
    <w:p w14:paraId="789837B5" w14:textId="77777777" w:rsidR="003F0447" w:rsidRDefault="003F0447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EFC1" w14:textId="6607B791" w:rsidR="00B11ED0" w:rsidRDefault="00350631" w:rsidP="00B622EE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</w:t>
    </w:r>
    <w:r w:rsidR="003105CA">
      <w:rPr>
        <w:rFonts w:cs="Arial"/>
        <w:sz w:val="16"/>
        <w:szCs w:val="16"/>
      </w:rPr>
      <w:t>0</w:t>
    </w:r>
    <w:r w:rsidR="00B622EE">
      <w:rPr>
        <w:rFonts w:cs="Arial"/>
        <w:sz w:val="16"/>
        <w:szCs w:val="16"/>
      </w:rPr>
      <w:t>5</w:t>
    </w:r>
    <w:r w:rsidR="00981852">
      <w:rPr>
        <w:rFonts w:cs="Arial"/>
        <w:sz w:val="16"/>
        <w:szCs w:val="16"/>
      </w:rPr>
      <w:t>/</w:t>
    </w:r>
    <w:r w:rsidR="003105CA">
      <w:rPr>
        <w:rFonts w:cs="Arial"/>
        <w:sz w:val="16"/>
        <w:szCs w:val="16"/>
      </w:rPr>
      <w:t>JKAC</w:t>
    </w:r>
    <w:r w:rsidR="00981852">
      <w:rPr>
        <w:rFonts w:cs="Arial"/>
        <w:sz w:val="16"/>
        <w:szCs w:val="16"/>
      </w:rPr>
      <w:t>/</w:t>
    </w:r>
    <w:r w:rsidR="00B622EE">
      <w:rPr>
        <w:rFonts w:cs="Arial"/>
        <w:sz w:val="16"/>
        <w:szCs w:val="16"/>
      </w:rPr>
      <w:t>P</w:t>
    </w:r>
    <w:r w:rsidR="003105CA">
      <w:rPr>
        <w:rFonts w:cs="Arial"/>
        <w:sz w:val="16"/>
        <w:szCs w:val="16"/>
      </w:rPr>
      <w:t>G</w:t>
    </w:r>
    <w:r w:rsidR="00981852">
      <w:rPr>
        <w:rFonts w:cs="Arial"/>
        <w:sz w:val="16"/>
        <w:szCs w:val="16"/>
      </w:rPr>
      <w:t>/</w:t>
    </w:r>
    <w:r w:rsidR="003105CA">
      <w:rPr>
        <w:rFonts w:cs="Arial"/>
        <w:sz w:val="16"/>
        <w:szCs w:val="16"/>
      </w:rPr>
      <w:t>202</w:t>
    </w:r>
    <w:r w:rsidR="00B622EE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 xml:space="preserve"> – </w:t>
    </w:r>
    <w:r w:rsidR="003105CA">
      <w:rPr>
        <w:rFonts w:cs="Arial"/>
        <w:sz w:val="16"/>
        <w:szCs w:val="16"/>
      </w:rPr>
      <w:t xml:space="preserve"> Odbi</w:t>
    </w:r>
    <w:r w:rsidR="00B622EE">
      <w:rPr>
        <w:rFonts w:cs="Arial"/>
        <w:sz w:val="16"/>
        <w:szCs w:val="16"/>
      </w:rPr>
      <w:t>ór</w:t>
    </w:r>
    <w:r w:rsidR="003105CA">
      <w:rPr>
        <w:rFonts w:cs="Arial"/>
        <w:sz w:val="16"/>
        <w:szCs w:val="16"/>
      </w:rPr>
      <w:t xml:space="preserve"> i Zagospodarowani</w:t>
    </w:r>
    <w:r w:rsidR="00B622EE">
      <w:rPr>
        <w:rFonts w:cs="Arial"/>
        <w:sz w:val="16"/>
        <w:szCs w:val="16"/>
      </w:rPr>
      <w:t xml:space="preserve">e </w:t>
    </w:r>
    <w:r w:rsidR="003105CA">
      <w:rPr>
        <w:rFonts w:cs="Arial"/>
        <w:sz w:val="16"/>
        <w:szCs w:val="16"/>
      </w:rPr>
      <w:t>Odpad</w:t>
    </w:r>
    <w:r w:rsidR="00B622EE">
      <w:rPr>
        <w:rFonts w:cs="Arial"/>
        <w:sz w:val="16"/>
        <w:szCs w:val="16"/>
      </w:rPr>
      <w:t>u-</w:t>
    </w:r>
    <w:r w:rsidR="003105CA">
      <w:rPr>
        <w:rFonts w:cs="Arial"/>
        <w:sz w:val="16"/>
        <w:szCs w:val="16"/>
      </w:rPr>
      <w:t xml:space="preserve"> Gum</w:t>
    </w:r>
    <w:r w:rsidR="00B622EE">
      <w:rPr>
        <w:rFonts w:cs="Arial"/>
        <w:sz w:val="16"/>
        <w:szCs w:val="16"/>
      </w:rPr>
      <w:t>a</w:t>
    </w:r>
    <w:r w:rsidR="003105CA">
      <w:rPr>
        <w:rFonts w:cs="Arial"/>
        <w:sz w:val="16"/>
        <w:szCs w:val="16"/>
      </w:rPr>
      <w:t xml:space="preserve"> Pełn</w:t>
    </w:r>
    <w:r w:rsidR="00B622EE">
      <w:rPr>
        <w:rFonts w:cs="Arial"/>
        <w:sz w:val="16"/>
        <w:szCs w:val="16"/>
      </w:rPr>
      <w:t>a</w:t>
    </w:r>
    <w:r w:rsidR="003105CA">
      <w:rPr>
        <w:rFonts w:cs="Arial"/>
        <w:sz w:val="16"/>
        <w:szCs w:val="16"/>
      </w:rPr>
      <w:t xml:space="preserve"> o Kodzie 07 02 80</w:t>
    </w:r>
    <w:r w:rsidR="0098185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</w:t>
    </w:r>
    <w:r w:rsidR="00B622EE">
      <w:rPr>
        <w:rFonts w:cs="Arial"/>
        <w:sz w:val="16"/>
        <w:szCs w:val="16"/>
      </w:rPr>
      <w:t xml:space="preserve">                    </w:t>
    </w:r>
    <w:r w:rsidR="007C6C88">
      <w:rPr>
        <w:rFonts w:ascii="Arial" w:hAnsi="Arial" w:cs="Arial"/>
        <w:sz w:val="16"/>
        <w:szCs w:val="16"/>
      </w:rPr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62B376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A782D"/>
    <w:multiLevelType w:val="multilevel"/>
    <w:tmpl w:val="57A4B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74B85"/>
    <w:multiLevelType w:val="multilevel"/>
    <w:tmpl w:val="5B565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0383FB9"/>
    <w:multiLevelType w:val="multilevel"/>
    <w:tmpl w:val="DC1A58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A"/>
    <w:rsid w:val="00031A7C"/>
    <w:rsid w:val="00063688"/>
    <w:rsid w:val="000662B8"/>
    <w:rsid w:val="00075469"/>
    <w:rsid w:val="00082DEB"/>
    <w:rsid w:val="00086F4B"/>
    <w:rsid w:val="000B1202"/>
    <w:rsid w:val="000C0546"/>
    <w:rsid w:val="000D0CA0"/>
    <w:rsid w:val="001215B1"/>
    <w:rsid w:val="0014434D"/>
    <w:rsid w:val="001551D1"/>
    <w:rsid w:val="0017047C"/>
    <w:rsid w:val="0019265E"/>
    <w:rsid w:val="001A5D2D"/>
    <w:rsid w:val="001C3D0D"/>
    <w:rsid w:val="001D2205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43BF"/>
    <w:rsid w:val="00215E87"/>
    <w:rsid w:val="0022763E"/>
    <w:rsid w:val="00274F7F"/>
    <w:rsid w:val="00277817"/>
    <w:rsid w:val="002A07F1"/>
    <w:rsid w:val="002B78A6"/>
    <w:rsid w:val="002B7FF8"/>
    <w:rsid w:val="002C1472"/>
    <w:rsid w:val="002E1DCA"/>
    <w:rsid w:val="002F57BA"/>
    <w:rsid w:val="003105CA"/>
    <w:rsid w:val="00350631"/>
    <w:rsid w:val="00370D96"/>
    <w:rsid w:val="003B19B0"/>
    <w:rsid w:val="003C0565"/>
    <w:rsid w:val="003C762A"/>
    <w:rsid w:val="003D0283"/>
    <w:rsid w:val="003D0C78"/>
    <w:rsid w:val="003D0DCE"/>
    <w:rsid w:val="003D39BC"/>
    <w:rsid w:val="003E35C4"/>
    <w:rsid w:val="003F0447"/>
    <w:rsid w:val="004325DC"/>
    <w:rsid w:val="00433C46"/>
    <w:rsid w:val="0045007A"/>
    <w:rsid w:val="00482D23"/>
    <w:rsid w:val="00495655"/>
    <w:rsid w:val="005061C7"/>
    <w:rsid w:val="0053753D"/>
    <w:rsid w:val="00595104"/>
    <w:rsid w:val="005D7AA5"/>
    <w:rsid w:val="005F494E"/>
    <w:rsid w:val="00624955"/>
    <w:rsid w:val="00656428"/>
    <w:rsid w:val="006C1AD4"/>
    <w:rsid w:val="006D1B2D"/>
    <w:rsid w:val="006D6AD8"/>
    <w:rsid w:val="00712EC9"/>
    <w:rsid w:val="00715E48"/>
    <w:rsid w:val="00732F36"/>
    <w:rsid w:val="00741091"/>
    <w:rsid w:val="00741549"/>
    <w:rsid w:val="00761DAE"/>
    <w:rsid w:val="007C017A"/>
    <w:rsid w:val="007C6C88"/>
    <w:rsid w:val="007D72F5"/>
    <w:rsid w:val="007D7FCF"/>
    <w:rsid w:val="00806180"/>
    <w:rsid w:val="00810EC3"/>
    <w:rsid w:val="00832FE4"/>
    <w:rsid w:val="00857B41"/>
    <w:rsid w:val="0086616E"/>
    <w:rsid w:val="008917FC"/>
    <w:rsid w:val="008B00D4"/>
    <w:rsid w:val="00914FD8"/>
    <w:rsid w:val="00923C98"/>
    <w:rsid w:val="00940413"/>
    <w:rsid w:val="00953CFC"/>
    <w:rsid w:val="0097475F"/>
    <w:rsid w:val="00981852"/>
    <w:rsid w:val="00990AA6"/>
    <w:rsid w:val="00994FF8"/>
    <w:rsid w:val="009B445E"/>
    <w:rsid w:val="00A367AD"/>
    <w:rsid w:val="00A44B78"/>
    <w:rsid w:val="00A52E8D"/>
    <w:rsid w:val="00A701B3"/>
    <w:rsid w:val="00A90368"/>
    <w:rsid w:val="00AA0F79"/>
    <w:rsid w:val="00AD4226"/>
    <w:rsid w:val="00AE53F2"/>
    <w:rsid w:val="00AE6079"/>
    <w:rsid w:val="00AE6A55"/>
    <w:rsid w:val="00B11ED0"/>
    <w:rsid w:val="00B325C4"/>
    <w:rsid w:val="00B37A5F"/>
    <w:rsid w:val="00B50601"/>
    <w:rsid w:val="00B622EE"/>
    <w:rsid w:val="00B813CA"/>
    <w:rsid w:val="00B866E3"/>
    <w:rsid w:val="00B97220"/>
    <w:rsid w:val="00BA5557"/>
    <w:rsid w:val="00BE7893"/>
    <w:rsid w:val="00C02986"/>
    <w:rsid w:val="00C06225"/>
    <w:rsid w:val="00C11CCB"/>
    <w:rsid w:val="00C17F6B"/>
    <w:rsid w:val="00C3722C"/>
    <w:rsid w:val="00C47911"/>
    <w:rsid w:val="00C705E8"/>
    <w:rsid w:val="00C770E4"/>
    <w:rsid w:val="00C866BE"/>
    <w:rsid w:val="00C9122D"/>
    <w:rsid w:val="00C92742"/>
    <w:rsid w:val="00D371FF"/>
    <w:rsid w:val="00D4223E"/>
    <w:rsid w:val="00D86F15"/>
    <w:rsid w:val="00DB5DDB"/>
    <w:rsid w:val="00E02254"/>
    <w:rsid w:val="00E1474F"/>
    <w:rsid w:val="00E14ADD"/>
    <w:rsid w:val="00E16953"/>
    <w:rsid w:val="00E24DA1"/>
    <w:rsid w:val="00E4018E"/>
    <w:rsid w:val="00E5225A"/>
    <w:rsid w:val="00E7612E"/>
    <w:rsid w:val="00E84A8B"/>
    <w:rsid w:val="00E9285B"/>
    <w:rsid w:val="00EB617C"/>
    <w:rsid w:val="00ED110D"/>
    <w:rsid w:val="00EE234C"/>
    <w:rsid w:val="00F027D7"/>
    <w:rsid w:val="00F14899"/>
    <w:rsid w:val="00F2232E"/>
    <w:rsid w:val="00F522BB"/>
    <w:rsid w:val="00F774C6"/>
    <w:rsid w:val="00F829EF"/>
    <w:rsid w:val="00F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105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23A-B616-428B-A0D1-C1DFE24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Jarosław Kaczmarek</cp:lastModifiedBy>
  <cp:revision>35</cp:revision>
  <cp:lastPrinted>1899-12-31T23:00:00Z</cp:lastPrinted>
  <dcterms:created xsi:type="dcterms:W3CDTF">2023-10-05T10:29:00Z</dcterms:created>
  <dcterms:modified xsi:type="dcterms:W3CDTF">2025-01-22T10:07:00Z</dcterms:modified>
</cp:coreProperties>
</file>