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70515A6" w14:textId="529BA044" w:rsidR="004A434E" w:rsidRPr="00751433" w:rsidRDefault="00793C96" w:rsidP="00751433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14:paraId="4E596419" w14:textId="64EBE1A2" w:rsidR="004934C6" w:rsidRPr="00DA7518" w:rsidRDefault="00793C96" w:rsidP="00415ED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30A97DE6" w14:textId="58E2BF29" w:rsidR="00415EDE" w:rsidRPr="00415EDE" w:rsidRDefault="00793C96" w:rsidP="00415EDE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4934C6">
        <w:rPr>
          <w:rFonts w:asciiTheme="minorHAnsi" w:hAnsiTheme="minorHAnsi" w:cstheme="minorHAnsi"/>
          <w:sz w:val="20"/>
          <w:szCs w:val="20"/>
        </w:rPr>
        <w:t xml:space="preserve"> jest</w:t>
      </w:r>
      <w:r w:rsidR="00D85A5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97AC809" w14:textId="33B7D3ED" w:rsidR="00382418" w:rsidRPr="00415EDE" w:rsidRDefault="00415EDE" w:rsidP="00415ED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15EDE">
        <w:rPr>
          <w:rFonts w:asciiTheme="minorHAnsi" w:hAnsiTheme="minorHAnsi" w:cstheme="minorHAnsi"/>
          <w:b/>
          <w:sz w:val="18"/>
          <w:szCs w:val="18"/>
        </w:rPr>
        <w:t>Wynajem samochodu ciężarowego z hydraulicznym dźwigiem samochodowym</w:t>
      </w:r>
      <w:r w:rsidR="00260C2A" w:rsidRPr="00415EDE">
        <w:rPr>
          <w:rFonts w:asciiTheme="minorHAnsi" w:hAnsiTheme="minorHAnsi" w:cstheme="minorHAnsi"/>
          <w:sz w:val="20"/>
          <w:szCs w:val="20"/>
        </w:rPr>
        <w:tab/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14:paraId="4CBCBB95" w14:textId="027E1C4D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wykonanie </w:t>
      </w:r>
      <w:proofErr w:type="gramStart"/>
      <w:r w:rsidR="00231A5E">
        <w:rPr>
          <w:rFonts w:asciiTheme="minorHAnsi" w:hAnsiTheme="minorHAnsi" w:cstheme="minorHAnsi"/>
          <w:sz w:val="20"/>
          <w:szCs w:val="20"/>
        </w:rPr>
        <w:t xml:space="preserve">usługi  </w:t>
      </w:r>
      <w:r w:rsidRPr="00DA7518">
        <w:rPr>
          <w:rFonts w:asciiTheme="minorHAnsi" w:hAnsiTheme="minorHAnsi" w:cstheme="minorHAnsi"/>
          <w:sz w:val="20"/>
          <w:szCs w:val="20"/>
        </w:rPr>
        <w:t>objętej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0C4012AA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067CA8FE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3F64327A" w14:textId="16BD22CD" w:rsidR="004934C6" w:rsidRPr="00415EDE" w:rsidRDefault="00F55B16" w:rsidP="004934C6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DA7518">
        <w:rPr>
          <w:rFonts w:asciiTheme="minorHAnsi" w:hAnsiTheme="minorHAnsi" w:cstheme="minorHAnsi"/>
          <w:sz w:val="20"/>
          <w:szCs w:val="20"/>
        </w:rPr>
        <w:t xml:space="preserve"> netto przeds</w:t>
      </w:r>
      <w:r w:rsidR="00751433">
        <w:rPr>
          <w:rFonts w:asciiTheme="minorHAnsi" w:hAnsiTheme="minorHAnsi" w:cstheme="minorHAnsi"/>
          <w:sz w:val="20"/>
          <w:szCs w:val="20"/>
        </w:rPr>
        <w:t>tawia poniższy formularz cenowy</w:t>
      </w:r>
      <w:r w:rsidR="004934C6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441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5043"/>
        <w:gridCol w:w="1559"/>
        <w:gridCol w:w="1701"/>
        <w:gridCol w:w="1985"/>
        <w:gridCol w:w="1701"/>
        <w:gridCol w:w="1661"/>
      </w:tblGrid>
      <w:tr w:rsidR="004934C6" w:rsidRPr="003A62B1" w14:paraId="279701D7" w14:textId="77777777" w:rsidTr="00FC6073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116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D3881EA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AC12FEB" w14:textId="1CF1D93B" w:rsidR="004934C6" w:rsidRPr="00FC6073" w:rsidRDefault="00415ED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51FCD5F6" w:rsidR="004934C6" w:rsidRPr="00FC6073" w:rsidRDefault="00FC6073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wykonywanej usługi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E89C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233DBD17" w14:textId="7A6C83E9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Wymagana ilość urządzeń na </w:t>
            </w:r>
            <w:proofErr w:type="gramStart"/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zmianę  liczona</w:t>
            </w:r>
            <w:proofErr w:type="gramEnd"/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w sztukach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5820F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8BD80D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  <w:proofErr w:type="spellStart"/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6E09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EC2325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Lokalizacja pracy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4162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30D13AB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Oferowana cena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3F04" w14:textId="3BDD18FC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7B836B3" w14:textId="2C1440EF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Ilość oferowanego sprzętu liczona w sztukach</w:t>
            </w:r>
          </w:p>
        </w:tc>
      </w:tr>
      <w:tr w:rsidR="004934C6" w:rsidRPr="003A62B1" w14:paraId="1B8D4373" w14:textId="77777777" w:rsidTr="00FC6073">
        <w:trPr>
          <w:trHeight w:val="72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1AC" w14:textId="1561413C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F58F" w14:textId="7729C6CC" w:rsidR="004934C6" w:rsidRPr="00415EDE" w:rsidRDefault="00415EDE" w:rsidP="00517DC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5EDE">
              <w:rPr>
                <w:bCs/>
                <w:sz w:val="18"/>
                <w:szCs w:val="18"/>
              </w:rPr>
              <w:t>Samochód ciężarowy z hydraulicznym dźwigiem samochodowym o mocy min. 300 kW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00A5" w14:textId="77777777" w:rsidR="00FC6073" w:rsidRDefault="00FC6073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61F45560" w14:textId="54D34594" w:rsidR="004934C6" w:rsidRPr="00FC6073" w:rsidRDefault="00415EDE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F19DF" w14:textId="77777777" w:rsid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57C2966" w14:textId="3C3D7B81" w:rsidR="004934C6" w:rsidRPr="00FC6073" w:rsidRDefault="00415ED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  <w:r w:rsid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E738" w14:textId="77777777" w:rsid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374D32FA" w14:textId="2304A455" w:rsidR="004934C6" w:rsidRP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Teren KWB Bełchatów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C55A" w14:textId="77777777" w:rsidR="00415EDE" w:rsidRDefault="00415EDE" w:rsidP="00517D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27A983A7" w14:textId="1C1FDADD" w:rsidR="004934C6" w:rsidRPr="00FC6073" w:rsidRDefault="00FC6073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……………netto/</w:t>
            </w:r>
            <w:proofErr w:type="spellStart"/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C678C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B47D62C" w14:textId="77777777" w:rsidR="00260C2A" w:rsidRPr="00260C2A" w:rsidRDefault="00260C2A" w:rsidP="00260C2A">
      <w:p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bookmarkStart w:id="0" w:name="_GoBack"/>
    </w:p>
    <w:p w14:paraId="0136D109" w14:textId="18958180" w:rsidR="00260C2A" w:rsidRPr="00415EDE" w:rsidRDefault="00152CB8" w:rsidP="00415ED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33DAD" w:rsidRPr="00751433">
        <w:rPr>
          <w:b/>
          <w:sz w:val="20"/>
          <w:szCs w:val="20"/>
        </w:rPr>
        <w:t xml:space="preserve">Od </w:t>
      </w:r>
      <w:r w:rsidR="00751433" w:rsidRPr="00751433">
        <w:rPr>
          <w:b/>
          <w:sz w:val="20"/>
          <w:szCs w:val="20"/>
        </w:rPr>
        <w:t xml:space="preserve"> </w:t>
      </w:r>
      <w:r w:rsidR="00E301ED">
        <w:rPr>
          <w:b/>
          <w:sz w:val="20"/>
          <w:szCs w:val="20"/>
        </w:rPr>
        <w:t>daty</w:t>
      </w:r>
      <w:proofErr w:type="gramEnd"/>
      <w:r w:rsidR="00E301ED">
        <w:rPr>
          <w:b/>
          <w:sz w:val="20"/>
          <w:szCs w:val="20"/>
        </w:rPr>
        <w:t xml:space="preserve"> zawarcia umowy do  31.03</w:t>
      </w:r>
      <w:r w:rsidR="00FC6073">
        <w:rPr>
          <w:b/>
          <w:sz w:val="20"/>
          <w:szCs w:val="20"/>
        </w:rPr>
        <w:t xml:space="preserve">.2026 </w:t>
      </w:r>
      <w:proofErr w:type="gramStart"/>
      <w:r w:rsidR="00FC6073">
        <w:rPr>
          <w:b/>
          <w:sz w:val="20"/>
          <w:szCs w:val="20"/>
        </w:rPr>
        <w:t>r</w:t>
      </w:r>
      <w:proofErr w:type="gramEnd"/>
      <w:r w:rsidR="00FC6073">
        <w:rPr>
          <w:b/>
          <w:sz w:val="20"/>
          <w:szCs w:val="20"/>
        </w:rPr>
        <w:t xml:space="preserve">. </w:t>
      </w:r>
    </w:p>
    <w:bookmarkEnd w:id="0"/>
    <w:p w14:paraId="1270EB23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77777777" w:rsidR="00227AAB" w:rsidRPr="009C7649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Zapoznaliśmy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się   z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  Regulaminem  aukcji   elektronicznych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stronach 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577915" w:rsidRPr="00DA7518">
        <w:rPr>
          <w:rFonts w:asciiTheme="minorHAnsi" w:hAnsiTheme="minorHAnsi" w:cstheme="minorHAnsi"/>
          <w:sz w:val="20"/>
          <w:szCs w:val="20"/>
        </w:rPr>
        <w:br/>
        <w:t xml:space="preserve">             </w:t>
      </w:r>
      <w:r w:rsidRPr="00DA7518">
        <w:rPr>
          <w:rFonts w:asciiTheme="minorHAnsi" w:hAnsiTheme="minorHAnsi" w:cstheme="minorHAnsi"/>
          <w:sz w:val="20"/>
          <w:szCs w:val="20"/>
        </w:rPr>
        <w:t>oferty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5A810CFD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77777777"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382418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4DDC1" w14:textId="77777777" w:rsidR="00B221A9" w:rsidRDefault="00B221A9" w:rsidP="00793C96">
      <w:pPr>
        <w:spacing w:after="0" w:line="240" w:lineRule="auto"/>
      </w:pPr>
      <w:r>
        <w:separator/>
      </w:r>
    </w:p>
  </w:endnote>
  <w:endnote w:type="continuationSeparator" w:id="0">
    <w:p w14:paraId="44E3D481" w14:textId="77777777" w:rsidR="00B221A9" w:rsidRDefault="00B221A9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7974A" w14:textId="77777777" w:rsidR="00B221A9" w:rsidRDefault="00B221A9" w:rsidP="00793C96">
      <w:pPr>
        <w:spacing w:after="0" w:line="240" w:lineRule="auto"/>
      </w:pPr>
      <w:r>
        <w:separator/>
      </w:r>
    </w:p>
  </w:footnote>
  <w:footnote w:type="continuationSeparator" w:id="0">
    <w:p w14:paraId="411C48CA" w14:textId="77777777" w:rsidR="00B221A9" w:rsidRDefault="00B221A9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FF40" w14:textId="77777777"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14:paraId="7F6725D8" w14:textId="7777392F" w:rsidR="00793C96" w:rsidRPr="00FC6026" w:rsidRDefault="008646C7" w:rsidP="00FC6026">
    <w:pPr>
      <w:pStyle w:val="Default"/>
      <w:rPr>
        <w:rFonts w:asciiTheme="minorHAnsi" w:hAnsiTheme="minorHAnsi" w:cstheme="minorHAnsi"/>
        <w:sz w:val="18"/>
        <w:szCs w:val="18"/>
      </w:rPr>
    </w:pPr>
    <w:r w:rsidRPr="00FC6026"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r w:rsidR="0046741A">
      <w:rPr>
        <w:rFonts w:asciiTheme="minorHAnsi" w:hAnsiTheme="minorHAnsi" w:cstheme="minorHAnsi"/>
        <w:sz w:val="18"/>
        <w:szCs w:val="18"/>
      </w:rPr>
      <w:t>41</w:t>
    </w:r>
    <w:r w:rsidR="00231A5E">
      <w:rPr>
        <w:rFonts w:asciiTheme="minorHAnsi" w:hAnsiTheme="minorHAnsi" w:cstheme="minorHAnsi"/>
        <w:sz w:val="18"/>
        <w:szCs w:val="18"/>
      </w:rPr>
      <w:t>/</w:t>
    </w:r>
    <w:r w:rsidR="004934C6">
      <w:rPr>
        <w:rFonts w:asciiTheme="minorHAnsi" w:hAnsiTheme="minorHAnsi" w:cstheme="minorHAnsi"/>
        <w:sz w:val="18"/>
        <w:szCs w:val="18"/>
      </w:rPr>
      <w:t>BGOS</w:t>
    </w:r>
    <w:proofErr w:type="gramEnd"/>
    <w:r w:rsidR="004934C6">
      <w:rPr>
        <w:rFonts w:asciiTheme="minorHAnsi" w:hAnsiTheme="minorHAnsi" w:cstheme="minorHAnsi"/>
        <w:sz w:val="18"/>
        <w:szCs w:val="18"/>
      </w:rPr>
      <w:t>/GW/2025</w:t>
    </w:r>
    <w:r w:rsidR="00D85A5A">
      <w:rPr>
        <w:rFonts w:asciiTheme="minorHAnsi" w:hAnsiTheme="minorHAnsi" w:cstheme="minorHAnsi"/>
        <w:sz w:val="18"/>
        <w:szCs w:val="18"/>
      </w:rPr>
      <w:t xml:space="preserve"> – </w:t>
    </w:r>
    <w:r w:rsidR="0046741A">
      <w:rPr>
        <w:rFonts w:asciiTheme="minorHAnsi" w:hAnsiTheme="minorHAnsi" w:cstheme="minorHAnsi"/>
        <w:sz w:val="18"/>
        <w:szCs w:val="18"/>
      </w:rPr>
      <w:t xml:space="preserve">Wynajem samochodu ciężarowego z hydraulicznym dźwigiem samochodowym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44EA"/>
    <w:rsid w:val="000D73B7"/>
    <w:rsid w:val="000F516D"/>
    <w:rsid w:val="000F7173"/>
    <w:rsid w:val="00105C88"/>
    <w:rsid w:val="00115599"/>
    <w:rsid w:val="00122C00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B2AA7"/>
    <w:rsid w:val="001C68FE"/>
    <w:rsid w:val="001D254E"/>
    <w:rsid w:val="001F288A"/>
    <w:rsid w:val="002023FC"/>
    <w:rsid w:val="00205E0F"/>
    <w:rsid w:val="00211A4F"/>
    <w:rsid w:val="00227AAB"/>
    <w:rsid w:val="00231A5A"/>
    <w:rsid w:val="00231A5E"/>
    <w:rsid w:val="0025528F"/>
    <w:rsid w:val="00260C2A"/>
    <w:rsid w:val="00263173"/>
    <w:rsid w:val="00265ADD"/>
    <w:rsid w:val="00266AD5"/>
    <w:rsid w:val="00272E4A"/>
    <w:rsid w:val="0028736C"/>
    <w:rsid w:val="002A3459"/>
    <w:rsid w:val="002C5418"/>
    <w:rsid w:val="002C73C6"/>
    <w:rsid w:val="002D29F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15EDE"/>
    <w:rsid w:val="00443101"/>
    <w:rsid w:val="00463DB9"/>
    <w:rsid w:val="0046741A"/>
    <w:rsid w:val="00467B99"/>
    <w:rsid w:val="0048242E"/>
    <w:rsid w:val="0048404F"/>
    <w:rsid w:val="00491D3D"/>
    <w:rsid w:val="004934C6"/>
    <w:rsid w:val="004A434E"/>
    <w:rsid w:val="004B6A96"/>
    <w:rsid w:val="004D3F38"/>
    <w:rsid w:val="004E15F9"/>
    <w:rsid w:val="004F1FBC"/>
    <w:rsid w:val="004F630C"/>
    <w:rsid w:val="00512FB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35ECD"/>
    <w:rsid w:val="006531E5"/>
    <w:rsid w:val="00654FBF"/>
    <w:rsid w:val="00665302"/>
    <w:rsid w:val="006675A0"/>
    <w:rsid w:val="00670621"/>
    <w:rsid w:val="00693C9C"/>
    <w:rsid w:val="0069669E"/>
    <w:rsid w:val="006B4BDC"/>
    <w:rsid w:val="006C25E0"/>
    <w:rsid w:val="006F25DA"/>
    <w:rsid w:val="006F2611"/>
    <w:rsid w:val="007061F8"/>
    <w:rsid w:val="007320CC"/>
    <w:rsid w:val="00751433"/>
    <w:rsid w:val="00756FA8"/>
    <w:rsid w:val="007823B2"/>
    <w:rsid w:val="00792E50"/>
    <w:rsid w:val="00793866"/>
    <w:rsid w:val="00793C96"/>
    <w:rsid w:val="007A2DC7"/>
    <w:rsid w:val="007A7C44"/>
    <w:rsid w:val="007C15EB"/>
    <w:rsid w:val="007C6023"/>
    <w:rsid w:val="007D372E"/>
    <w:rsid w:val="007E1DAF"/>
    <w:rsid w:val="00801744"/>
    <w:rsid w:val="00820DE2"/>
    <w:rsid w:val="00835D84"/>
    <w:rsid w:val="0083706D"/>
    <w:rsid w:val="008512DE"/>
    <w:rsid w:val="00853798"/>
    <w:rsid w:val="008646C7"/>
    <w:rsid w:val="00873083"/>
    <w:rsid w:val="00874C7D"/>
    <w:rsid w:val="008A2C03"/>
    <w:rsid w:val="008B37E9"/>
    <w:rsid w:val="008E668F"/>
    <w:rsid w:val="00905B3A"/>
    <w:rsid w:val="00906987"/>
    <w:rsid w:val="00913DC0"/>
    <w:rsid w:val="0092458F"/>
    <w:rsid w:val="0093397F"/>
    <w:rsid w:val="00937733"/>
    <w:rsid w:val="00955C85"/>
    <w:rsid w:val="009B38DD"/>
    <w:rsid w:val="009C7649"/>
    <w:rsid w:val="009E254D"/>
    <w:rsid w:val="009E3C27"/>
    <w:rsid w:val="009F2B8B"/>
    <w:rsid w:val="00A02C8E"/>
    <w:rsid w:val="00A11625"/>
    <w:rsid w:val="00A17960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1343F"/>
    <w:rsid w:val="00B221A9"/>
    <w:rsid w:val="00B7643E"/>
    <w:rsid w:val="00B823C1"/>
    <w:rsid w:val="00B91F39"/>
    <w:rsid w:val="00B945FD"/>
    <w:rsid w:val="00B949EC"/>
    <w:rsid w:val="00BB5F97"/>
    <w:rsid w:val="00BC3C1C"/>
    <w:rsid w:val="00BD330C"/>
    <w:rsid w:val="00BD7DA0"/>
    <w:rsid w:val="00BE0772"/>
    <w:rsid w:val="00BE2D03"/>
    <w:rsid w:val="00BF08EA"/>
    <w:rsid w:val="00C01B81"/>
    <w:rsid w:val="00C12E8E"/>
    <w:rsid w:val="00C200E4"/>
    <w:rsid w:val="00C25634"/>
    <w:rsid w:val="00C34196"/>
    <w:rsid w:val="00C6342A"/>
    <w:rsid w:val="00C717D2"/>
    <w:rsid w:val="00C7534D"/>
    <w:rsid w:val="00C76EC7"/>
    <w:rsid w:val="00CF0F08"/>
    <w:rsid w:val="00CF1355"/>
    <w:rsid w:val="00D05CDB"/>
    <w:rsid w:val="00D11759"/>
    <w:rsid w:val="00D2062F"/>
    <w:rsid w:val="00D33DAD"/>
    <w:rsid w:val="00D47CA9"/>
    <w:rsid w:val="00D630B4"/>
    <w:rsid w:val="00D67064"/>
    <w:rsid w:val="00D82403"/>
    <w:rsid w:val="00D85A5A"/>
    <w:rsid w:val="00D86023"/>
    <w:rsid w:val="00DA328B"/>
    <w:rsid w:val="00DA7518"/>
    <w:rsid w:val="00DB29F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4E02"/>
    <w:rsid w:val="00E2689C"/>
    <w:rsid w:val="00E301ED"/>
    <w:rsid w:val="00E31BFF"/>
    <w:rsid w:val="00E368B6"/>
    <w:rsid w:val="00E4160F"/>
    <w:rsid w:val="00E46171"/>
    <w:rsid w:val="00E508EE"/>
    <w:rsid w:val="00E55D39"/>
    <w:rsid w:val="00E55E9E"/>
    <w:rsid w:val="00E66046"/>
    <w:rsid w:val="00E74E4F"/>
    <w:rsid w:val="00E75248"/>
    <w:rsid w:val="00E85213"/>
    <w:rsid w:val="00E85A19"/>
    <w:rsid w:val="00E869C7"/>
    <w:rsid w:val="00EA62C4"/>
    <w:rsid w:val="00EB3A5E"/>
    <w:rsid w:val="00ED3BE5"/>
    <w:rsid w:val="00ED63E1"/>
    <w:rsid w:val="00ED7850"/>
    <w:rsid w:val="00EF651B"/>
    <w:rsid w:val="00EF6C7C"/>
    <w:rsid w:val="00F40447"/>
    <w:rsid w:val="00F506F5"/>
    <w:rsid w:val="00F55B16"/>
    <w:rsid w:val="00F616FE"/>
    <w:rsid w:val="00F65E53"/>
    <w:rsid w:val="00F71DEA"/>
    <w:rsid w:val="00F775F1"/>
    <w:rsid w:val="00F93EAC"/>
    <w:rsid w:val="00FA5BE1"/>
    <w:rsid w:val="00FB0771"/>
    <w:rsid w:val="00FC298A"/>
    <w:rsid w:val="00FC6026"/>
    <w:rsid w:val="00FC6073"/>
    <w:rsid w:val="00FC662B"/>
    <w:rsid w:val="00FD3FA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33</cp:revision>
  <dcterms:created xsi:type="dcterms:W3CDTF">2024-06-04T08:50:00Z</dcterms:created>
  <dcterms:modified xsi:type="dcterms:W3CDTF">2025-05-12T10:37:00Z</dcterms:modified>
</cp:coreProperties>
</file>