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434FBE" w:rsidRDefault="000377C2" w:rsidP="000377C2">
      <w:pPr>
        <w:pStyle w:val="Standard"/>
        <w:jc w:val="center"/>
        <w:rPr>
          <w:b/>
        </w:rPr>
      </w:pPr>
    </w:p>
    <w:p w:rsidR="009F41BA" w:rsidRPr="00533F9D" w:rsidRDefault="00536929" w:rsidP="009F41BA">
      <w:pPr>
        <w:rPr>
          <w:rFonts w:cs="Times New Roman"/>
        </w:rPr>
      </w:pPr>
      <w:r w:rsidRPr="00533F9D">
        <w:rPr>
          <w:rFonts w:cs="Times New Roman"/>
        </w:rPr>
        <w:t>Składając ofertę</w:t>
      </w:r>
      <w:r w:rsidR="00941122" w:rsidRPr="00533F9D">
        <w:rPr>
          <w:rFonts w:cs="Times New Roman"/>
        </w:rPr>
        <w:t xml:space="preserve"> w postępowaniu </w:t>
      </w:r>
      <w:proofErr w:type="gramStart"/>
      <w:r w:rsidR="00941122" w:rsidRPr="00533F9D">
        <w:rPr>
          <w:rFonts w:cs="Times New Roman"/>
        </w:rPr>
        <w:t>zakupowym</w:t>
      </w:r>
      <w:r w:rsidR="00643664" w:rsidRPr="00533F9D">
        <w:rPr>
          <w:rFonts w:cs="Times New Roman"/>
        </w:rPr>
        <w:t xml:space="preserve">  nr</w:t>
      </w:r>
      <w:proofErr w:type="gramEnd"/>
      <w:r w:rsidR="00643664" w:rsidRPr="00533F9D">
        <w:rPr>
          <w:rFonts w:cs="Times New Roman"/>
        </w:rPr>
        <w:t xml:space="preserve"> </w:t>
      </w:r>
      <w:r w:rsidR="00434FBE" w:rsidRPr="00533F9D">
        <w:rPr>
          <w:rFonts w:cs="Times New Roman"/>
        </w:rPr>
        <w:t xml:space="preserve"> </w:t>
      </w:r>
      <w:r w:rsidR="00533F9D" w:rsidRPr="00533F9D">
        <w:rPr>
          <w:rFonts w:cs="Times New Roman"/>
        </w:rPr>
        <w:t xml:space="preserve"> </w:t>
      </w:r>
      <w:r w:rsidR="00533F9D" w:rsidRPr="00533F9D">
        <w:rPr>
          <w:rFonts w:cs="Times New Roman"/>
        </w:rPr>
        <w:t>33/BGOS/PK/2023 –  Usługi sprzętowo –transportowe wraz z operatorem  na 2024</w:t>
      </w:r>
      <w:r w:rsidR="00533F9D" w:rsidRPr="00533F9D">
        <w:rPr>
          <w:rFonts w:cs="Times New Roman"/>
        </w:rPr>
        <w:t xml:space="preserve"> r.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33" w:rsidRDefault="006E6633" w:rsidP="00456DC0">
      <w:r>
        <w:separator/>
      </w:r>
    </w:p>
  </w:endnote>
  <w:endnote w:type="continuationSeparator" w:id="0">
    <w:p w:rsidR="006E6633" w:rsidRDefault="006E663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33" w:rsidRDefault="006E6633" w:rsidP="00456DC0">
      <w:r>
        <w:separator/>
      </w:r>
    </w:p>
  </w:footnote>
  <w:footnote w:type="continuationSeparator" w:id="0">
    <w:p w:rsidR="006E6633" w:rsidRDefault="006E663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proofErr w:type="gramStart"/>
          <w:r w:rsidRPr="009F41BA">
            <w:rPr>
              <w:sz w:val="16"/>
              <w:szCs w:val="16"/>
            </w:rPr>
            <w:t>Postępowanie  nr</w:t>
          </w:r>
          <w:proofErr w:type="gramEnd"/>
          <w:r w:rsidRPr="009F41BA">
            <w:rPr>
              <w:sz w:val="16"/>
              <w:szCs w:val="16"/>
            </w:rPr>
            <w:t xml:space="preserve"> </w:t>
          </w:r>
          <w:r w:rsidR="009F41BA" w:rsidRPr="009F41BA">
            <w:rPr>
              <w:sz w:val="16"/>
              <w:szCs w:val="16"/>
            </w:rPr>
            <w:t xml:space="preserve"> </w:t>
          </w:r>
          <w:r w:rsidR="00533F9D">
            <w:rPr>
              <w:sz w:val="16"/>
              <w:szCs w:val="16"/>
            </w:rPr>
            <w:t xml:space="preserve"> </w:t>
          </w:r>
          <w:r w:rsidR="00434FB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34FBE">
            <w:rPr>
              <w:sz w:val="16"/>
              <w:szCs w:val="16"/>
            </w:rPr>
            <w:t xml:space="preserve"> </w:t>
          </w:r>
          <w:r w:rsidR="00533F9D">
            <w:rPr>
              <w:sz w:val="16"/>
              <w:szCs w:val="16"/>
            </w:rPr>
            <w:t xml:space="preserve">33/BGOS/PK/2023 – </w:t>
          </w:r>
          <w:r w:rsidR="00533F9D">
            <w:rPr>
              <w:rFonts w:asciiTheme="minorHAnsi" w:hAnsiTheme="minorHAnsi" w:cstheme="minorHAnsi"/>
              <w:sz w:val="16"/>
              <w:szCs w:val="16"/>
            </w:rPr>
            <w:t xml:space="preserve"> Usługi sprzętowo –transportowe wraz z operatorem  na 2024</w:t>
          </w:r>
          <w:r w:rsidR="00533F9D">
            <w:rPr>
              <w:rFonts w:asciiTheme="minorHAnsi" w:hAnsiTheme="minorHAnsi" w:cstheme="minorHAnsi"/>
              <w:sz w:val="16"/>
              <w:szCs w:val="16"/>
            </w:rPr>
            <w:t xml:space="preserve"> r.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3F9D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6E6633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2022-08-19T05:49:00Z</dcterms:created>
  <dcterms:modified xsi:type="dcterms:W3CDTF">2023-11-08T08:53:00Z</dcterms:modified>
</cp:coreProperties>
</file>