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A7039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bookmarkStart w:id="0" w:name="_GoBack"/>
      <w:bookmarkEnd w:id="0"/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0A7039">
        <w:rPr>
          <w:b/>
        </w:rPr>
        <w:t xml:space="preserve"> Procedury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3173A" w:rsidRPr="004178F5" w:rsidRDefault="00D3173A" w:rsidP="00D3173A">
      <w:pPr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sz w:val="20"/>
          <w:szCs w:val="20"/>
        </w:rPr>
        <w:t>04/BGOS/WP</w:t>
      </w:r>
      <w:r w:rsidR="00120268" w:rsidRPr="009109EC">
        <w:rPr>
          <w:rFonts w:ascii="Arial" w:hAnsi="Arial" w:cs="Arial"/>
          <w:b/>
          <w:sz w:val="20"/>
          <w:szCs w:val="20"/>
        </w:rPr>
        <w:t>/2016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78F5">
        <w:rPr>
          <w:rFonts w:ascii="Arial" w:hAnsi="Arial" w:cs="Arial"/>
          <w:b/>
          <w:i/>
        </w:rPr>
        <w:t xml:space="preserve">,,Odbiór i zagospodarowanie odpadów o kodzie 12 03 01*(wodne ciecze myjące Z </w:t>
      </w:r>
      <w:proofErr w:type="spellStart"/>
      <w:r w:rsidRPr="004178F5">
        <w:rPr>
          <w:rFonts w:ascii="Arial" w:hAnsi="Arial" w:cs="Arial"/>
          <w:b/>
          <w:i/>
        </w:rPr>
        <w:t>Tr</w:t>
      </w:r>
      <w:proofErr w:type="spellEnd"/>
      <w:r w:rsidRPr="004178F5">
        <w:rPr>
          <w:rFonts w:ascii="Arial" w:hAnsi="Arial" w:cs="Arial"/>
          <w:b/>
          <w:i/>
        </w:rPr>
        <w:t xml:space="preserve">) oraz 12 </w:t>
      </w:r>
      <w:r w:rsidRPr="004178F5">
        <w:rPr>
          <w:rFonts w:ascii="Arial" w:hAnsi="Arial" w:cs="Arial"/>
        </w:rPr>
        <w:t xml:space="preserve"> </w:t>
      </w:r>
      <w:r w:rsidRPr="004178F5">
        <w:rPr>
          <w:rFonts w:ascii="Arial" w:hAnsi="Arial" w:cs="Arial"/>
          <w:b/>
          <w:i/>
        </w:rPr>
        <w:t xml:space="preserve">01 09* ( odpadowe emulsje i roztwory z obróbki metali nie zawierające chlorowców  Z </w:t>
      </w:r>
      <w:proofErr w:type="spellStart"/>
      <w:r w:rsidRPr="004178F5">
        <w:rPr>
          <w:rFonts w:ascii="Arial" w:hAnsi="Arial" w:cs="Arial"/>
          <w:b/>
          <w:i/>
        </w:rPr>
        <w:t>Tr</w:t>
      </w:r>
      <w:proofErr w:type="spellEnd"/>
      <w:r w:rsidRPr="004178F5">
        <w:rPr>
          <w:rFonts w:ascii="Arial" w:hAnsi="Arial" w:cs="Arial"/>
          <w:b/>
          <w:i/>
        </w:rPr>
        <w:t>)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D3173A" w:rsidRDefault="00D3173A" w:rsidP="00D3173A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Pr="00D3173A">
        <w:rPr>
          <w:b/>
          <w:i/>
        </w:rPr>
        <w:t>Procedurę</w:t>
      </w:r>
      <w:r>
        <w:t xml:space="preserve"> </w:t>
      </w:r>
      <w:r w:rsidR="003B20B1">
        <w:rPr>
          <w:b/>
          <w:bCs/>
          <w:i/>
          <w:iCs/>
        </w:rPr>
        <w:t xml:space="preserve"> Zakupów Bestgum Polska Sp. z o.o.</w:t>
      </w:r>
      <w:r>
        <w:t xml:space="preserve">, która  znajduje się na stronie internetowej Bestgum Polska Sp. z o.o. pod adresem </w:t>
      </w:r>
      <w:r w:rsidRPr="004178F5">
        <w:rPr>
          <w:b/>
          <w:color w:val="FF0000"/>
        </w:rPr>
        <w:t>http://bestgum.pl/przetarg</w:t>
      </w:r>
    </w:p>
    <w:p w:rsidR="00D3173A" w:rsidRDefault="00D3173A" w:rsidP="00D3173A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D3173A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92" w:rsidRDefault="00065192" w:rsidP="00456DC0">
      <w:r>
        <w:separator/>
      </w:r>
    </w:p>
  </w:endnote>
  <w:endnote w:type="continuationSeparator" w:id="0">
    <w:p w:rsidR="00065192" w:rsidRDefault="000651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92" w:rsidRDefault="00065192" w:rsidP="00456DC0">
      <w:r>
        <w:separator/>
      </w:r>
    </w:p>
  </w:footnote>
  <w:footnote w:type="continuationSeparator" w:id="0">
    <w:p w:rsidR="00065192" w:rsidRDefault="000651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 w:rsidRPr="009109EC">
      <w:rPr>
        <w:rFonts w:ascii="Arial" w:hAnsi="Arial" w:cs="Arial"/>
        <w:b/>
        <w:sz w:val="20"/>
        <w:szCs w:val="20"/>
      </w:rPr>
      <w:t xml:space="preserve"> 05/BGOS/KS/2016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</w:t>
    </w:r>
    <w:r w:rsidRPr="009109EC">
      <w:rPr>
        <w:rFonts w:ascii="Arial" w:hAnsi="Arial" w:cs="Arial"/>
        <w:sz w:val="20"/>
        <w:szCs w:val="20"/>
      </w:rPr>
      <w:t>a udzielenie zamówienia</w:t>
    </w:r>
    <w:r>
      <w:rPr>
        <w:rFonts w:ascii="Arial" w:hAnsi="Arial" w:cs="Arial"/>
        <w:b/>
        <w:sz w:val="20"/>
        <w:szCs w:val="20"/>
      </w:rPr>
      <w:t xml:space="preserve">  </w:t>
    </w:r>
    <w:r w:rsidRPr="00296FC6">
      <w:rPr>
        <w:rFonts w:ascii="Arial" w:hAnsi="Arial" w:cs="Arial"/>
        <w:b/>
        <w:sz w:val="20"/>
        <w:szCs w:val="20"/>
      </w:rPr>
      <w:t>,, Remont skośnego taśmociągu</w:t>
    </w:r>
    <w:r>
      <w:rPr>
        <w:rFonts w:ascii="Arial" w:hAnsi="Arial" w:cs="Arial"/>
        <w:b/>
        <w:sz w:val="20"/>
        <w:szCs w:val="20"/>
      </w:rPr>
      <w:t xml:space="preserve"> odżużlania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065192"/>
    <w:rsid w:val="000A7039"/>
    <w:rsid w:val="00120268"/>
    <w:rsid w:val="001A094E"/>
    <w:rsid w:val="001E78AD"/>
    <w:rsid w:val="0020153C"/>
    <w:rsid w:val="00330C16"/>
    <w:rsid w:val="0034582D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732C8E"/>
    <w:rsid w:val="00750EA8"/>
    <w:rsid w:val="007B249B"/>
    <w:rsid w:val="009374DB"/>
    <w:rsid w:val="00A257A0"/>
    <w:rsid w:val="00AC043C"/>
    <w:rsid w:val="00AC4209"/>
    <w:rsid w:val="00AC5313"/>
    <w:rsid w:val="00C54A40"/>
    <w:rsid w:val="00D3173A"/>
    <w:rsid w:val="00D3308C"/>
    <w:rsid w:val="00DD0229"/>
    <w:rsid w:val="00E16CD3"/>
    <w:rsid w:val="00E55DF6"/>
    <w:rsid w:val="00F2623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11</cp:revision>
  <cp:lastPrinted>2015-10-07T05:32:00Z</cp:lastPrinted>
  <dcterms:created xsi:type="dcterms:W3CDTF">2015-11-24T13:52:00Z</dcterms:created>
  <dcterms:modified xsi:type="dcterms:W3CDTF">2016-06-23T07:50:00Z</dcterms:modified>
</cp:coreProperties>
</file>